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10904" w:type="dxa"/>
        <w:tblLayout w:type="fixed"/>
        <w:tblLook w:val="04A0" w:firstRow="1" w:lastRow="0" w:firstColumn="1" w:lastColumn="0" w:noHBand="0" w:noVBand="1"/>
      </w:tblPr>
      <w:tblGrid>
        <w:gridCol w:w="337"/>
        <w:gridCol w:w="338"/>
        <w:gridCol w:w="340"/>
        <w:gridCol w:w="340"/>
        <w:gridCol w:w="340"/>
        <w:gridCol w:w="340"/>
        <w:gridCol w:w="340"/>
        <w:gridCol w:w="331"/>
        <w:gridCol w:w="9"/>
        <w:gridCol w:w="280"/>
        <w:gridCol w:w="697"/>
        <w:gridCol w:w="154"/>
        <w:gridCol w:w="90"/>
        <w:gridCol w:w="270"/>
        <w:gridCol w:w="6"/>
        <w:gridCol w:w="432"/>
        <w:gridCol w:w="764"/>
        <w:gridCol w:w="227"/>
        <w:gridCol w:w="13"/>
        <w:gridCol w:w="909"/>
        <w:gridCol w:w="1132"/>
        <w:gridCol w:w="6"/>
        <w:gridCol w:w="238"/>
        <w:gridCol w:w="221"/>
        <w:gridCol w:w="938"/>
        <w:gridCol w:w="1132"/>
        <w:gridCol w:w="531"/>
        <w:gridCol w:w="97"/>
        <w:gridCol w:w="52"/>
      </w:tblGrid>
      <w:tr w:rsidR="00F9085A" w:rsidTr="005C732E">
        <w:trPr>
          <w:gridAfter w:val="1"/>
          <w:wAfter w:w="52" w:type="dxa"/>
          <w:trHeight w:val="1531"/>
        </w:trPr>
        <w:sdt>
          <w:sdtPr>
            <w:id w:val="1312987549"/>
            <w:lock w:val="sdtContentLocked"/>
            <w:picture/>
          </w:sdtPr>
          <w:sdtEndPr/>
          <w:sdtContent>
            <w:tc>
              <w:tcPr>
                <w:tcW w:w="2995" w:type="dxa"/>
                <w:gridSpan w:val="10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F9085A" w:rsidRDefault="00F9085A" w:rsidP="004B683A">
                <w:pPr>
                  <w:ind w:left="-284"/>
                </w:pPr>
                <w:r>
                  <w:rPr>
                    <w:noProof/>
                    <w:lang w:eastAsia="fr-CA"/>
                  </w:rPr>
                  <w:drawing>
                    <wp:inline distT="0" distB="0" distL="0" distR="0" wp14:anchorId="3E0F9E7C" wp14:editId="783FE06C">
                      <wp:extent cx="1638928" cy="921600"/>
                      <wp:effectExtent l="0" t="0" r="0" b="0"/>
                      <wp:docPr id="4" name="Imag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638928" cy="921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41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9085A" w:rsidRDefault="00937E61" w:rsidP="008D7766">
            <w:pPr>
              <w:jc w:val="center"/>
            </w:pPr>
            <w:sdt>
              <w:sdtPr>
                <w:rPr>
                  <w:rFonts w:cstheme="minorHAnsi"/>
                  <w:color w:val="A6A6A6" w:themeColor="background1" w:themeShade="A6"/>
                  <w:sz w:val="16"/>
                  <w:szCs w:val="16"/>
                </w:rPr>
                <w:id w:val="-1854328386"/>
                <w:temporary/>
                <w:showingPlcHdr/>
              </w:sdtPr>
              <w:sdtEndPr/>
              <w:sdtContent>
                <w:r w:rsidR="00F9085A" w:rsidRPr="00033A23">
                  <w:rPr>
                    <w:rStyle w:val="Textedelespacerserv"/>
                    <w:rFonts w:eastAsia="Calibri"/>
                    <w:color w:val="A6A6A6" w:themeColor="background1" w:themeShade="A6"/>
                    <w:sz w:val="18"/>
                  </w:rPr>
                  <w:t>Code à barres</w:t>
                </w:r>
              </w:sdtContent>
            </w:sdt>
          </w:p>
        </w:tc>
        <w:tc>
          <w:tcPr>
            <w:tcW w:w="240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 w:rsidR="00F9085A" w:rsidRPr="00235296" w:rsidRDefault="00F9085A">
            <w:pPr>
              <w:rPr>
                <w:sz w:val="10"/>
                <w:szCs w:val="10"/>
              </w:rPr>
            </w:pPr>
          </w:p>
        </w:tc>
        <w:tc>
          <w:tcPr>
            <w:tcW w:w="5204" w:type="dxa"/>
            <w:gridSpan w:val="9"/>
            <w:vMerge w:val="restart"/>
            <w:tcBorders>
              <w:top w:val="nil"/>
              <w:right w:val="nil"/>
            </w:tcBorders>
          </w:tcPr>
          <w:p w:rsidR="00F9085A" w:rsidRDefault="00F9085A"/>
        </w:tc>
      </w:tr>
      <w:tr w:rsidR="00F9085A" w:rsidTr="005C732E">
        <w:trPr>
          <w:gridAfter w:val="1"/>
          <w:wAfter w:w="52" w:type="dxa"/>
          <w:trHeight w:val="576"/>
        </w:trPr>
        <w:tc>
          <w:tcPr>
            <w:tcW w:w="5408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085A" w:rsidRPr="004F172C" w:rsidRDefault="00937E61" w:rsidP="00EE3FAA">
            <w:pPr>
              <w:tabs>
                <w:tab w:val="left" w:pos="340"/>
                <w:tab w:val="left" w:pos="5203"/>
              </w:tabs>
              <w:spacing w:before="40" w:after="40"/>
              <w:jc w:val="left"/>
              <w:rPr>
                <w:rFonts w:ascii="Franklin Gothic Book" w:hAnsi="Franklin Gothic Book" w:cs="Calibri"/>
              </w:rPr>
            </w:pPr>
            <w:sdt>
              <w:sdtPr>
                <w:rPr>
                  <w:rFonts w:ascii="Franklin Gothic Book" w:eastAsia="Calibri" w:hAnsi="Franklin Gothic Book" w:cs="Times New Roman"/>
                  <w:smallCaps/>
                  <w:szCs w:val="22"/>
                </w:rPr>
                <w:id w:val="1085649948"/>
              </w:sdtPr>
              <w:sdtEndPr>
                <w:rPr>
                  <w:rFonts w:ascii="Calibri" w:hAnsi="Calibri" w:cs="Calibri"/>
                  <w:smallCaps w:val="0"/>
                  <w:sz w:val="22"/>
                  <w:szCs w:val="20"/>
                </w:rPr>
              </w:sdtEndPr>
              <w:sdtContent>
                <w:r w:rsidR="005C732E">
                  <w:rPr>
                    <w:rFonts w:ascii="Franklin Gothic Book" w:eastAsia="Calibri" w:hAnsi="Franklin Gothic Book" w:cs="Times New Roman"/>
                    <w:smallCaps/>
                    <w:szCs w:val="22"/>
                  </w:rPr>
                  <w:t>i</w:t>
                </w:r>
                <w:r w:rsidR="00F9085A">
                  <w:rPr>
                    <w:rFonts w:ascii="Franklin Gothic Book" w:eastAsia="Calibri" w:hAnsi="Franklin Gothic Book" w:cs="Times New Roman"/>
                    <w:smallCaps/>
                    <w:szCs w:val="22"/>
                  </w:rPr>
                  <w:t xml:space="preserve">nstallation : </w:t>
                </w:r>
                <w:r w:rsidR="00F9085A" w:rsidRPr="00F9085A">
                  <w:rPr>
                    <w:rFonts w:ascii="Franklin Gothic Book" w:eastAsia="Calibri" w:hAnsi="Franklin Gothic Book" w:cs="Times New Roman"/>
                    <w:smallCaps/>
                    <w:szCs w:val="22"/>
                    <w:u w:val="single"/>
                  </w:rPr>
                  <w:tab/>
                </w:r>
              </w:sdtContent>
            </w:sdt>
          </w:p>
        </w:tc>
        <w:tc>
          <w:tcPr>
            <w:tcW w:w="240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F9085A" w:rsidRDefault="00F9085A"/>
        </w:tc>
        <w:tc>
          <w:tcPr>
            <w:tcW w:w="5204" w:type="dxa"/>
            <w:gridSpan w:val="9"/>
            <w:vMerge/>
            <w:tcBorders>
              <w:bottom w:val="single" w:sz="4" w:space="0" w:color="auto"/>
              <w:right w:val="nil"/>
            </w:tcBorders>
          </w:tcPr>
          <w:p w:rsidR="00F9085A" w:rsidRDefault="00F9085A"/>
        </w:tc>
      </w:tr>
      <w:tr w:rsidR="00F9085A" w:rsidRPr="007E60A7" w:rsidTr="005C732E">
        <w:trPr>
          <w:gridAfter w:val="1"/>
          <w:wAfter w:w="52" w:type="dxa"/>
        </w:trPr>
        <w:tc>
          <w:tcPr>
            <w:tcW w:w="5408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85A" w:rsidRPr="000341E3" w:rsidRDefault="00F9085A" w:rsidP="00B77131">
            <w:pPr>
              <w:spacing w:before="120"/>
              <w:jc w:val="center"/>
              <w:rPr>
                <w:rFonts w:ascii="Franklin Gothic Heavy" w:hAnsi="Franklin Gothic Heavy" w:cs="Calibri"/>
                <w:caps/>
                <w:sz w:val="24"/>
                <w:szCs w:val="24"/>
              </w:rPr>
            </w:pPr>
            <w:r w:rsidRPr="000341E3">
              <w:rPr>
                <w:rFonts w:ascii="Franklin Gothic Heavy" w:hAnsi="Franklin Gothic Heavy" w:cs="Calibri"/>
                <w:caps/>
                <w:sz w:val="24"/>
                <w:szCs w:val="24"/>
              </w:rPr>
              <w:t>Ordonnances pharmaceutiques</w:t>
            </w:r>
          </w:p>
          <w:bookmarkStart w:id="0" w:name="Unité" w:displacedByCustomXml="next"/>
          <w:sdt>
            <w:sdtPr>
              <w:rPr>
                <w:rFonts w:ascii="Franklin Gothic Book" w:eastAsia="Calibri" w:hAnsi="Franklin Gothic Book" w:cs="Times New Roman"/>
                <w:caps/>
                <w:sz w:val="24"/>
                <w:szCs w:val="22"/>
              </w:rPr>
              <w:id w:val="-445379149"/>
              <w:showingPlcHdr/>
            </w:sdtPr>
            <w:sdtEndPr>
              <w:rPr>
                <w:rFonts w:ascii="Calibri" w:hAnsi="Calibri" w:cs="Calibri"/>
                <w:b/>
                <w:caps w:val="0"/>
                <w:sz w:val="20"/>
                <w:szCs w:val="20"/>
              </w:rPr>
            </w:sdtEndPr>
            <w:sdtContent>
              <w:p w:rsidR="00F9085A" w:rsidRPr="000341E3" w:rsidRDefault="00F9085A" w:rsidP="00630AE7">
                <w:pPr>
                  <w:spacing w:before="80"/>
                  <w:jc w:val="center"/>
                  <w:rPr>
                    <w:rFonts w:ascii="Franklin Gothic Book" w:eastAsia="Calibri" w:hAnsi="Franklin Gothic Book" w:cs="Times New Roman"/>
                    <w:caps/>
                    <w:sz w:val="24"/>
                    <w:szCs w:val="22"/>
                  </w:rPr>
                </w:pPr>
                <w:r w:rsidRPr="000341E3">
                  <w:rPr>
                    <w:rFonts w:ascii="Franklin Gothic Book" w:eastAsia="Calibri" w:hAnsi="Franklin Gothic Book" w:cstheme="minorHAnsi"/>
                    <w:b/>
                    <w:caps/>
                    <w:color w:val="365F91" w:themeColor="accent1" w:themeShade="BF"/>
                  </w:rPr>
                  <w:t xml:space="preserve">TITRE </w:t>
                </w:r>
                <w:r>
                  <w:rPr>
                    <w:rFonts w:ascii="Franklin Gothic Book" w:eastAsia="Calibri" w:hAnsi="Franklin Gothic Book" w:cstheme="minorHAnsi"/>
                    <w:b/>
                    <w:caps/>
                    <w:color w:val="365F91" w:themeColor="accent1" w:themeShade="BF"/>
                  </w:rPr>
                  <w:t>DE L’ORDONNANCE</w:t>
                </w:r>
              </w:p>
            </w:sdtContent>
          </w:sdt>
          <w:bookmarkEnd w:id="0" w:displacedByCustomXml="prev"/>
        </w:tc>
        <w:tc>
          <w:tcPr>
            <w:tcW w:w="240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F9085A" w:rsidRPr="007E60A7" w:rsidRDefault="00F9085A">
            <w:pPr>
              <w:rPr>
                <w:rFonts w:ascii="Franklin Gothic Book" w:hAnsi="Franklin Gothic Book" w:cs="Times New Roman"/>
                <w:b/>
                <w:sz w:val="24"/>
                <w:szCs w:val="24"/>
              </w:rPr>
            </w:pPr>
          </w:p>
        </w:tc>
        <w:tc>
          <w:tcPr>
            <w:tcW w:w="5204" w:type="dxa"/>
            <w:gridSpan w:val="9"/>
            <w:vMerge/>
            <w:tcBorders>
              <w:bottom w:val="single" w:sz="4" w:space="0" w:color="auto"/>
              <w:right w:val="nil"/>
            </w:tcBorders>
          </w:tcPr>
          <w:p w:rsidR="00F9085A" w:rsidRPr="007E60A7" w:rsidRDefault="00F9085A">
            <w:pPr>
              <w:rPr>
                <w:rFonts w:ascii="Franklin Gothic Book" w:hAnsi="Franklin Gothic Book" w:cs="Times New Roman"/>
                <w:b/>
                <w:sz w:val="24"/>
                <w:szCs w:val="24"/>
              </w:rPr>
            </w:pPr>
          </w:p>
        </w:tc>
      </w:tr>
      <w:tr w:rsidR="005C732E" w:rsidRPr="007E60A7" w:rsidTr="005C732E">
        <w:tc>
          <w:tcPr>
            <w:tcW w:w="384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C732E" w:rsidRPr="00F9085A" w:rsidRDefault="005C732E" w:rsidP="005C732E">
            <w:pPr>
              <w:spacing w:before="120"/>
              <w:ind w:right="-146"/>
              <w:rPr>
                <w:rFonts w:ascii="Franklin Gothic Book" w:hAnsi="Franklin Gothic Book" w:cs="Times New Roman"/>
                <w:szCs w:val="24"/>
              </w:rPr>
            </w:pPr>
            <w:r w:rsidRPr="00F9085A">
              <w:rPr>
                <w:rFonts w:ascii="Franklin Gothic Book" w:hAnsi="Franklin Gothic Book" w:cs="Times New Roman"/>
                <w:szCs w:val="24"/>
              </w:rPr>
              <w:t>Allergie</w:t>
            </w:r>
            <w:r>
              <w:rPr>
                <w:rFonts w:ascii="Franklin Gothic Book" w:hAnsi="Franklin Gothic Book" w:cs="Times New Roman"/>
                <w:szCs w:val="24"/>
              </w:rPr>
              <w:t>s</w:t>
            </w:r>
            <w:r w:rsidRPr="00F9085A">
              <w:rPr>
                <w:rFonts w:ascii="Franklin Gothic Book" w:hAnsi="Franklin Gothic Book" w:cs="Times New Roman"/>
                <w:szCs w:val="24"/>
              </w:rPr>
              <w:t xml:space="preserve"> médicamenteuse</w:t>
            </w:r>
            <w:r>
              <w:rPr>
                <w:rFonts w:ascii="Franklin Gothic Book" w:hAnsi="Franklin Gothic Book" w:cs="Times New Roman"/>
                <w:szCs w:val="24"/>
              </w:rPr>
              <w:t>s</w:t>
            </w:r>
            <w:r w:rsidRPr="00F9085A">
              <w:rPr>
                <w:rFonts w:ascii="Franklin Gothic Book" w:hAnsi="Franklin Gothic Book" w:cs="Times New Roman"/>
                <w:szCs w:val="24"/>
                <w:vertAlign w:val="superscript"/>
              </w:rPr>
              <w:t>1</w:t>
            </w:r>
            <w:r>
              <w:rPr>
                <w:rFonts w:ascii="Franklin Gothic Book" w:hAnsi="Franklin Gothic Book" w:cs="Times New Roman"/>
                <w:szCs w:val="24"/>
              </w:rPr>
              <w:t>/i</w:t>
            </w:r>
            <w:r w:rsidRPr="00F9085A">
              <w:rPr>
                <w:rFonts w:ascii="Franklin Gothic Book" w:hAnsi="Franklin Gothic Book" w:cs="Times New Roman"/>
                <w:szCs w:val="24"/>
              </w:rPr>
              <w:t>ntolérances</w:t>
            </w:r>
            <w:r w:rsidRPr="00F9085A">
              <w:rPr>
                <w:rFonts w:ascii="Franklin Gothic Book" w:hAnsi="Franklin Gothic Book" w:cs="Times New Roman"/>
                <w:szCs w:val="24"/>
                <w:vertAlign w:val="superscript"/>
              </w:rPr>
              <w:t>1</w:t>
            </w:r>
            <w:r w:rsidRPr="00F9085A">
              <w:rPr>
                <w:rFonts w:ascii="Franklin Gothic Book" w:hAnsi="Franklin Gothic Book" w:cs="Times New Roman"/>
                <w:szCs w:val="24"/>
              </w:rPr>
              <w:t> :</w:t>
            </w:r>
          </w:p>
        </w:tc>
        <w:tc>
          <w:tcPr>
            <w:tcW w:w="7058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732E" w:rsidRPr="00F9085A" w:rsidRDefault="005C732E" w:rsidP="005C732E">
            <w:pPr>
              <w:spacing w:before="120"/>
              <w:ind w:right="-146"/>
              <w:rPr>
                <w:rFonts w:ascii="Franklin Gothic Book" w:hAnsi="Franklin Gothic Book" w:cs="Times New Roman"/>
                <w:szCs w:val="24"/>
              </w:rPr>
            </w:pPr>
          </w:p>
        </w:tc>
      </w:tr>
      <w:tr w:rsidR="00F9085A" w:rsidRPr="007E60A7" w:rsidTr="005C732E">
        <w:trPr>
          <w:gridBefore w:val="17"/>
          <w:gridAfter w:val="1"/>
          <w:wBefore w:w="5408" w:type="dxa"/>
          <w:wAfter w:w="52" w:type="dxa"/>
          <w:trHeight w:val="58"/>
        </w:trPr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085A" w:rsidRPr="007E60A7" w:rsidRDefault="00F9085A">
            <w:pPr>
              <w:rPr>
                <w:rFonts w:ascii="Franklin Gothic Book" w:hAnsi="Franklin Gothic Book" w:cs="Times New Roman"/>
                <w:sz w:val="8"/>
                <w:szCs w:val="8"/>
              </w:rPr>
            </w:pPr>
          </w:p>
        </w:tc>
        <w:tc>
          <w:tcPr>
            <w:tcW w:w="52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9085A" w:rsidRPr="007E60A7" w:rsidRDefault="00F9085A">
            <w:pPr>
              <w:rPr>
                <w:rFonts w:ascii="Franklin Gothic Book" w:hAnsi="Franklin Gothic Book" w:cs="Times New Roman"/>
                <w:sz w:val="8"/>
                <w:szCs w:val="8"/>
              </w:rPr>
            </w:pPr>
          </w:p>
        </w:tc>
      </w:tr>
      <w:tr w:rsidR="00F9085A" w:rsidRPr="006F2376" w:rsidTr="005C732E">
        <w:trPr>
          <w:gridAfter w:val="11"/>
          <w:wAfter w:w="5269" w:type="dxa"/>
        </w:trPr>
        <w:tc>
          <w:tcPr>
            <w:tcW w:w="1355" w:type="dxa"/>
            <w:gridSpan w:val="4"/>
            <w:tcBorders>
              <w:top w:val="nil"/>
              <w:bottom w:val="nil"/>
            </w:tcBorders>
            <w:vAlign w:val="center"/>
          </w:tcPr>
          <w:p w:rsidR="00F9085A" w:rsidRPr="006F2376" w:rsidRDefault="00F9085A" w:rsidP="006F2376">
            <w:pPr>
              <w:spacing w:before="20"/>
              <w:jc w:val="center"/>
              <w:rPr>
                <w:rFonts w:ascii="Franklin Gothic Book" w:hAnsi="Franklin Gothic Book" w:cs="Times New Roman"/>
                <w:b/>
                <w:sz w:val="18"/>
                <w:vertAlign w:val="superscript"/>
              </w:rPr>
            </w:pPr>
            <w:r w:rsidRPr="006F2376">
              <w:rPr>
                <w:rFonts w:ascii="Franklin Gothic Book" w:hAnsi="Franklin Gothic Book" w:cs="Times New Roman"/>
                <w:b/>
                <w:sz w:val="18"/>
                <w:vertAlign w:val="superscript"/>
              </w:rPr>
              <w:t>ANNÉE</w:t>
            </w:r>
          </w:p>
        </w:tc>
        <w:tc>
          <w:tcPr>
            <w:tcW w:w="680" w:type="dxa"/>
            <w:gridSpan w:val="2"/>
            <w:tcBorders>
              <w:top w:val="nil"/>
              <w:bottom w:val="nil"/>
            </w:tcBorders>
            <w:vAlign w:val="center"/>
          </w:tcPr>
          <w:p w:rsidR="00F9085A" w:rsidRPr="006F2376" w:rsidRDefault="00F9085A" w:rsidP="006F2376">
            <w:pPr>
              <w:spacing w:before="20"/>
              <w:jc w:val="center"/>
              <w:rPr>
                <w:rFonts w:ascii="Franklin Gothic Book" w:hAnsi="Franklin Gothic Book" w:cs="Times New Roman"/>
                <w:b/>
                <w:sz w:val="18"/>
                <w:vertAlign w:val="superscript"/>
              </w:rPr>
            </w:pPr>
            <w:r w:rsidRPr="006F2376">
              <w:rPr>
                <w:rFonts w:ascii="Franklin Gothic Book" w:hAnsi="Franklin Gothic Book" w:cs="Times New Roman"/>
                <w:b/>
                <w:sz w:val="18"/>
                <w:vertAlign w:val="superscript"/>
              </w:rPr>
              <w:t>MOIS</w:t>
            </w:r>
          </w:p>
        </w:tc>
        <w:tc>
          <w:tcPr>
            <w:tcW w:w="680" w:type="dxa"/>
            <w:gridSpan w:val="3"/>
            <w:tcBorders>
              <w:top w:val="nil"/>
              <w:bottom w:val="nil"/>
            </w:tcBorders>
            <w:vAlign w:val="center"/>
          </w:tcPr>
          <w:p w:rsidR="00F9085A" w:rsidRPr="006F2376" w:rsidRDefault="00F9085A" w:rsidP="006F2376">
            <w:pPr>
              <w:spacing w:before="20"/>
              <w:jc w:val="center"/>
              <w:rPr>
                <w:rFonts w:ascii="Franklin Gothic Book" w:hAnsi="Franklin Gothic Book" w:cs="Times New Roman"/>
                <w:b/>
                <w:sz w:val="18"/>
                <w:vertAlign w:val="superscript"/>
              </w:rPr>
            </w:pPr>
            <w:r w:rsidRPr="006F2376">
              <w:rPr>
                <w:rFonts w:ascii="Franklin Gothic Book" w:hAnsi="Franklin Gothic Book" w:cs="Times New Roman"/>
                <w:b/>
                <w:sz w:val="18"/>
                <w:vertAlign w:val="superscript"/>
              </w:rPr>
              <w:t>JOUR</w:t>
            </w:r>
          </w:p>
        </w:tc>
        <w:tc>
          <w:tcPr>
            <w:tcW w:w="1497" w:type="dxa"/>
            <w:gridSpan w:val="6"/>
            <w:tcBorders>
              <w:top w:val="nil"/>
              <w:bottom w:val="nil"/>
              <w:right w:val="nil"/>
            </w:tcBorders>
          </w:tcPr>
          <w:p w:rsidR="00F9085A" w:rsidRPr="006F2376" w:rsidRDefault="00F9085A">
            <w:pPr>
              <w:rPr>
                <w:rFonts w:ascii="Franklin Gothic Book" w:hAnsi="Franklin Gothic Book" w:cs="Times New Roman"/>
                <w:sz w:val="12"/>
                <w:szCs w:val="24"/>
              </w:rPr>
            </w:pPr>
          </w:p>
        </w:tc>
        <w:tc>
          <w:tcPr>
            <w:tcW w:w="14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9085A" w:rsidRPr="006F2376" w:rsidRDefault="00F9085A">
            <w:pPr>
              <w:rPr>
                <w:rFonts w:ascii="Franklin Gothic Book" w:hAnsi="Franklin Gothic Book" w:cs="Times New Roman"/>
                <w:sz w:val="12"/>
                <w:szCs w:val="24"/>
              </w:rPr>
            </w:pPr>
          </w:p>
        </w:tc>
      </w:tr>
      <w:tr w:rsidR="00AC0F99" w:rsidRPr="007E60A7" w:rsidTr="005C732E">
        <w:trPr>
          <w:gridAfter w:val="2"/>
          <w:wAfter w:w="149" w:type="dxa"/>
          <w:trHeight w:val="170"/>
        </w:trPr>
        <w:tc>
          <w:tcPr>
            <w:tcW w:w="337" w:type="dxa"/>
            <w:tcBorders>
              <w:top w:val="nil"/>
              <w:bottom w:val="single" w:sz="4" w:space="0" w:color="auto"/>
            </w:tcBorders>
          </w:tcPr>
          <w:p w:rsidR="00AC0F99" w:rsidRPr="007E60A7" w:rsidRDefault="00AC0F99">
            <w:pPr>
              <w:rPr>
                <w:rFonts w:ascii="Franklin Gothic Book" w:hAnsi="Franklin Gothic Book" w:cs="Times New Roman"/>
              </w:rPr>
            </w:pP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</w:tcPr>
          <w:p w:rsidR="00AC0F99" w:rsidRPr="007E60A7" w:rsidRDefault="00AC0F99">
            <w:pPr>
              <w:rPr>
                <w:rFonts w:ascii="Franklin Gothic Book" w:hAnsi="Franklin Gothic Book" w:cs="Times New Roman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:rsidR="00AC0F99" w:rsidRPr="007E60A7" w:rsidRDefault="00AC0F99">
            <w:pPr>
              <w:rPr>
                <w:rFonts w:ascii="Franklin Gothic Book" w:hAnsi="Franklin Gothic Book" w:cs="Times New Roman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:rsidR="00AC0F99" w:rsidRPr="007E60A7" w:rsidRDefault="00AC0F99">
            <w:pPr>
              <w:rPr>
                <w:rFonts w:ascii="Franklin Gothic Book" w:hAnsi="Franklin Gothic Book" w:cs="Times New Roman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:rsidR="00AC0F99" w:rsidRPr="007E60A7" w:rsidRDefault="00AC0F99">
            <w:pPr>
              <w:rPr>
                <w:rFonts w:ascii="Franklin Gothic Book" w:hAnsi="Franklin Gothic Book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:rsidR="00AC0F99" w:rsidRPr="007E60A7" w:rsidRDefault="00AC0F99">
            <w:pPr>
              <w:rPr>
                <w:rFonts w:ascii="Franklin Gothic Book" w:hAnsi="Franklin Gothic Book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:rsidR="00AC0F99" w:rsidRPr="007E60A7" w:rsidRDefault="00AC0F99">
            <w:pPr>
              <w:rPr>
                <w:rFonts w:ascii="Franklin Gothic Book" w:hAnsi="Franklin Gothic Book" w:cs="Times New Roman"/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tcBorders>
              <w:top w:val="nil"/>
              <w:bottom w:val="single" w:sz="4" w:space="0" w:color="auto"/>
            </w:tcBorders>
          </w:tcPr>
          <w:p w:rsidR="00AC0F99" w:rsidRPr="007E60A7" w:rsidRDefault="00AC0F99">
            <w:pPr>
              <w:rPr>
                <w:rFonts w:ascii="Franklin Gothic Book" w:hAnsi="Franklin Gothic Book" w:cs="Times New Roman"/>
                <w:sz w:val="24"/>
                <w:szCs w:val="24"/>
              </w:rPr>
            </w:pPr>
          </w:p>
        </w:tc>
        <w:tc>
          <w:tcPr>
            <w:tcW w:w="1491" w:type="dxa"/>
            <w:gridSpan w:val="5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AC0F99" w:rsidRPr="007E60A7" w:rsidRDefault="00AC0F99" w:rsidP="00235296">
            <w:pPr>
              <w:jc w:val="center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7E60A7">
              <w:rPr>
                <w:rFonts w:ascii="Franklin Gothic Book" w:hAnsi="Franklin Gothic Book" w:cs="Times New Roman"/>
                <w:sz w:val="24"/>
                <w:szCs w:val="24"/>
              </w:rPr>
              <w:t>h</w:t>
            </w:r>
          </w:p>
        </w:tc>
        <w:tc>
          <w:tcPr>
            <w:tcW w:w="14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C0F99" w:rsidRPr="007E60A7" w:rsidRDefault="00AC0F99">
            <w:pPr>
              <w:rPr>
                <w:rFonts w:ascii="Franklin Gothic Book" w:hAnsi="Franklin Gothic Book" w:cs="Times New Roman"/>
                <w:sz w:val="24"/>
                <w:szCs w:val="24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0F99" w:rsidRPr="007E60A7" w:rsidRDefault="00AC0F99" w:rsidP="00D364AF">
            <w:pPr>
              <w:ind w:right="-34"/>
              <w:jc w:val="right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7E60A7">
              <w:rPr>
                <w:rFonts w:ascii="Franklin Gothic Book" w:hAnsi="Franklin Gothic Book" w:cs="Times New Roman"/>
                <w:sz w:val="22"/>
                <w:szCs w:val="24"/>
              </w:rPr>
              <w:t>Poids</w:t>
            </w:r>
            <w:r w:rsidR="00BC11CE" w:rsidRPr="00AD197E">
              <w:rPr>
                <w:rFonts w:ascii="Franklin Gothic Book" w:hAnsi="Franklin Gothic Book" w:cs="Times New Roman"/>
                <w:sz w:val="22"/>
                <w:szCs w:val="24"/>
                <w:vertAlign w:val="superscript"/>
              </w:rPr>
              <w:t>1</w:t>
            </w:r>
            <w:r w:rsidRPr="007E60A7">
              <w:rPr>
                <w:rFonts w:ascii="Franklin Gothic Book" w:hAnsi="Franklin Gothic Book" w:cs="Times New Roman"/>
                <w:sz w:val="22"/>
                <w:szCs w:val="24"/>
                <w:vertAlign w:val="superscript"/>
              </w:rPr>
              <w:t> </w:t>
            </w:r>
            <w:r w:rsidRPr="007E60A7">
              <w:rPr>
                <w:rFonts w:ascii="Franklin Gothic Book" w:hAnsi="Franklin Gothic Book" w:cs="Times New Roman"/>
                <w:sz w:val="22"/>
                <w:szCs w:val="24"/>
              </w:rPr>
              <w:t>: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0F99" w:rsidRPr="007E60A7" w:rsidRDefault="00AC0F99">
            <w:pPr>
              <w:rPr>
                <w:rFonts w:ascii="Franklin Gothic Book" w:hAnsi="Franklin Gothic Book" w:cs="Times New Roman"/>
                <w:sz w:val="24"/>
                <w:szCs w:val="24"/>
              </w:rPr>
            </w:pPr>
          </w:p>
        </w:tc>
        <w:tc>
          <w:tcPr>
            <w:tcW w:w="4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0F99" w:rsidRPr="007E60A7" w:rsidRDefault="00AC0F99" w:rsidP="00D364AF">
            <w:pPr>
              <w:jc w:val="left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D364AF">
              <w:rPr>
                <w:rFonts w:ascii="Franklin Gothic Book" w:hAnsi="Franklin Gothic Book" w:cs="Times New Roman"/>
                <w:sz w:val="22"/>
                <w:szCs w:val="24"/>
              </w:rPr>
              <w:t>kg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0F99" w:rsidRPr="007E60A7" w:rsidRDefault="00AC0F99" w:rsidP="00D364AF">
            <w:pPr>
              <w:ind w:right="-108"/>
              <w:jc w:val="center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7E60A7">
              <w:rPr>
                <w:rFonts w:ascii="Franklin Gothic Book" w:hAnsi="Franklin Gothic Book" w:cs="Times New Roman"/>
                <w:sz w:val="22"/>
                <w:szCs w:val="24"/>
              </w:rPr>
              <w:t>Taille</w:t>
            </w:r>
            <w:r w:rsidR="00BC11CE" w:rsidRPr="00AD197E">
              <w:rPr>
                <w:rFonts w:ascii="Franklin Gothic Book" w:hAnsi="Franklin Gothic Book" w:cs="Times New Roman"/>
                <w:sz w:val="22"/>
                <w:szCs w:val="24"/>
                <w:vertAlign w:val="superscript"/>
              </w:rPr>
              <w:t>1</w:t>
            </w:r>
            <w:r w:rsidRPr="007E60A7">
              <w:rPr>
                <w:rFonts w:ascii="Franklin Gothic Book" w:hAnsi="Franklin Gothic Book" w:cs="Times New Roman"/>
                <w:sz w:val="22"/>
                <w:szCs w:val="24"/>
                <w:vertAlign w:val="superscript"/>
              </w:rPr>
              <w:t> </w:t>
            </w:r>
            <w:r w:rsidRPr="007E60A7">
              <w:rPr>
                <w:rFonts w:ascii="Franklin Gothic Book" w:hAnsi="Franklin Gothic Book" w:cs="Times New Roman"/>
                <w:sz w:val="22"/>
                <w:szCs w:val="24"/>
              </w:rPr>
              <w:t>: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0F99" w:rsidRPr="007E60A7" w:rsidRDefault="00AC0F99">
            <w:pPr>
              <w:rPr>
                <w:rFonts w:ascii="Franklin Gothic Book" w:hAnsi="Franklin Gothic Book" w:cs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0F99" w:rsidRPr="007E60A7" w:rsidRDefault="00AC0F99" w:rsidP="00D364AF">
            <w:pPr>
              <w:jc w:val="left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D364AF">
              <w:rPr>
                <w:rFonts w:ascii="Franklin Gothic Book" w:hAnsi="Franklin Gothic Book" w:cs="Times New Roman"/>
                <w:sz w:val="22"/>
                <w:szCs w:val="24"/>
              </w:rPr>
              <w:t>cm</w:t>
            </w:r>
          </w:p>
        </w:tc>
      </w:tr>
      <w:tr w:rsidR="00900571" w:rsidRPr="007E60A7" w:rsidTr="005C732E">
        <w:trPr>
          <w:gridAfter w:val="1"/>
          <w:wAfter w:w="52" w:type="dxa"/>
        </w:trPr>
        <w:tc>
          <w:tcPr>
            <w:tcW w:w="2706" w:type="dxa"/>
            <w:gridSpan w:val="8"/>
            <w:tcBorders>
              <w:top w:val="single" w:sz="4" w:space="0" w:color="auto"/>
              <w:left w:val="nil"/>
              <w:bottom w:val="single" w:sz="18" w:space="0" w:color="E36C0A" w:themeColor="accent6" w:themeShade="BF"/>
              <w:right w:val="nil"/>
            </w:tcBorders>
          </w:tcPr>
          <w:p w:rsidR="00900571" w:rsidRPr="006F2376" w:rsidRDefault="00900571" w:rsidP="0026454D">
            <w:pPr>
              <w:jc w:val="center"/>
              <w:rPr>
                <w:rFonts w:ascii="Franklin Gothic Book" w:hAnsi="Franklin Gothic Book" w:cs="Times New Roman"/>
                <w:b/>
                <w:color w:val="E36C0A" w:themeColor="accent6" w:themeShade="BF"/>
                <w:sz w:val="18"/>
              </w:rPr>
            </w:pPr>
            <w:r w:rsidRPr="006F2376">
              <w:rPr>
                <w:rFonts w:ascii="Franklin Gothic Book" w:hAnsi="Franklin Gothic Book" w:cs="Times New Roman"/>
                <w:b/>
                <w:color w:val="E36C0A" w:themeColor="accent6" w:themeShade="BF"/>
                <w:sz w:val="18"/>
              </w:rPr>
              <w:t>Date</w:t>
            </w:r>
          </w:p>
        </w:tc>
        <w:tc>
          <w:tcPr>
            <w:tcW w:w="1500" w:type="dxa"/>
            <w:gridSpan w:val="6"/>
            <w:tcBorders>
              <w:top w:val="single" w:sz="4" w:space="0" w:color="auto"/>
              <w:left w:val="nil"/>
              <w:bottom w:val="single" w:sz="18" w:space="0" w:color="E36C0A" w:themeColor="accent6" w:themeShade="BF"/>
              <w:right w:val="nil"/>
            </w:tcBorders>
          </w:tcPr>
          <w:p w:rsidR="00900571" w:rsidRPr="006F2376" w:rsidRDefault="00900571" w:rsidP="0026454D">
            <w:pPr>
              <w:jc w:val="center"/>
              <w:rPr>
                <w:rFonts w:ascii="Franklin Gothic Book" w:hAnsi="Franklin Gothic Book" w:cs="Times New Roman"/>
                <w:b/>
                <w:color w:val="E36C0A" w:themeColor="accent6" w:themeShade="BF"/>
                <w:sz w:val="18"/>
              </w:rPr>
            </w:pPr>
            <w:r w:rsidRPr="006F2376">
              <w:rPr>
                <w:rFonts w:ascii="Franklin Gothic Book" w:hAnsi="Franklin Gothic Book" w:cs="Times New Roman"/>
                <w:b/>
                <w:color w:val="E36C0A" w:themeColor="accent6" w:themeShade="BF"/>
                <w:sz w:val="18"/>
              </w:rPr>
              <w:t>Heure</w:t>
            </w:r>
          </w:p>
        </w:tc>
        <w:tc>
          <w:tcPr>
            <w:tcW w:w="6646" w:type="dxa"/>
            <w:gridSpan w:val="14"/>
            <w:tcBorders>
              <w:top w:val="nil"/>
              <w:left w:val="nil"/>
              <w:bottom w:val="single" w:sz="18" w:space="0" w:color="E36C0A" w:themeColor="accent6" w:themeShade="BF"/>
              <w:right w:val="nil"/>
            </w:tcBorders>
          </w:tcPr>
          <w:p w:rsidR="00900571" w:rsidRPr="006F2376" w:rsidRDefault="00900571">
            <w:pPr>
              <w:rPr>
                <w:rFonts w:ascii="Franklin Gothic Book" w:hAnsi="Franklin Gothic Book" w:cs="Times New Roman"/>
                <w:sz w:val="12"/>
                <w:szCs w:val="24"/>
              </w:rPr>
            </w:pPr>
          </w:p>
        </w:tc>
      </w:tr>
      <w:tr w:rsidR="00F9085A" w:rsidRPr="007E60A7" w:rsidTr="005C732E">
        <w:trPr>
          <w:gridAfter w:val="1"/>
          <w:wAfter w:w="52" w:type="dxa"/>
          <w:trHeight w:val="454"/>
        </w:trPr>
        <w:tc>
          <w:tcPr>
            <w:tcW w:w="10852" w:type="dxa"/>
            <w:gridSpan w:val="28"/>
            <w:tcBorders>
              <w:top w:val="single" w:sz="4" w:space="0" w:color="auto"/>
              <w:left w:val="nil"/>
              <w:bottom w:val="single" w:sz="18" w:space="0" w:color="E36C0A" w:themeColor="accent6" w:themeShade="BF"/>
              <w:right w:val="nil"/>
            </w:tcBorders>
            <w:vAlign w:val="center"/>
          </w:tcPr>
          <w:p w:rsidR="00F9085A" w:rsidRPr="00350518" w:rsidRDefault="00F9085A" w:rsidP="002314A0">
            <w:pPr>
              <w:spacing w:before="20"/>
              <w:jc w:val="center"/>
              <w:rPr>
                <w:rFonts w:ascii="Franklin Gothic Demi" w:hAnsi="Franklin Gothic Demi" w:cs="Times New Roman"/>
                <w:b/>
                <w:sz w:val="21"/>
                <w:szCs w:val="21"/>
              </w:rPr>
            </w:pPr>
            <w:r w:rsidRPr="00350518">
              <w:rPr>
                <w:rFonts w:ascii="Franklin Gothic Demi" w:hAnsi="Franklin Gothic Demi" w:cs="Times New Roman"/>
                <w:b/>
                <w:sz w:val="21"/>
                <w:szCs w:val="21"/>
              </w:rPr>
              <w:t>ATTENTION AUX ABRÉVIATIONS</w:t>
            </w:r>
            <w:r>
              <w:rPr>
                <w:rFonts w:ascii="Franklin Gothic Demi" w:hAnsi="Franklin Gothic Demi" w:cs="Times New Roman"/>
                <w:b/>
                <w:sz w:val="21"/>
                <w:szCs w:val="21"/>
              </w:rPr>
              <w:t xml:space="preserve">, </w:t>
            </w:r>
            <w:r w:rsidRPr="00350518">
              <w:rPr>
                <w:rFonts w:ascii="Franklin Gothic Demi" w:hAnsi="Franklin Gothic Demi" w:cs="Times New Roman"/>
                <w:b/>
                <w:sz w:val="21"/>
                <w:szCs w:val="21"/>
              </w:rPr>
              <w:t>SYMBOLES</w:t>
            </w:r>
            <w:r>
              <w:rPr>
                <w:rFonts w:ascii="Franklin Gothic Demi" w:hAnsi="Franklin Gothic Demi" w:cs="Times New Roman"/>
                <w:b/>
                <w:sz w:val="21"/>
                <w:szCs w:val="21"/>
              </w:rPr>
              <w:t xml:space="preserve"> ET </w:t>
            </w:r>
            <w:r w:rsidRPr="00350518">
              <w:rPr>
                <w:rFonts w:ascii="Franklin Gothic Demi" w:hAnsi="Franklin Gothic Demi" w:cs="Times New Roman"/>
                <w:b/>
                <w:sz w:val="21"/>
                <w:szCs w:val="21"/>
              </w:rPr>
              <w:t>DÉSIGNATIONS DE DOSES INTERDITS :</w:t>
            </w:r>
          </w:p>
          <w:p w:rsidR="00F9085A" w:rsidRPr="00356F69" w:rsidRDefault="00F9085A" w:rsidP="002314A0">
            <w:pPr>
              <w:jc w:val="center"/>
              <w:rPr>
                <w:rFonts w:ascii="Franklin Gothic Book" w:hAnsi="Franklin Gothic Book" w:cs="Times New Roman"/>
              </w:rPr>
            </w:pPr>
            <w:r w:rsidRPr="00356F69">
              <w:rPr>
                <w:rFonts w:ascii="Franklin Gothic Book" w:hAnsi="Franklin Gothic Book" w:cs="Times New Roman"/>
              </w:rPr>
              <w:t xml:space="preserve">U, un, IU, UI, cc, </w:t>
            </w:r>
            <w:r w:rsidRPr="00356F69">
              <w:rPr>
                <w:rFonts w:ascii="Franklin Gothic Book" w:hAnsi="Franklin Gothic Book" w:cs="Times New Roman"/>
                <w:i/>
              </w:rPr>
              <w:t>µ</w:t>
            </w:r>
            <w:r w:rsidRPr="00356F69">
              <w:rPr>
                <w:rFonts w:ascii="Franklin Gothic Book" w:hAnsi="Franklin Gothic Book" w:cs="Times New Roman"/>
              </w:rPr>
              <w:t>g – OS, OD, OU, AD, AS, AU, SL</w:t>
            </w:r>
            <w:r w:rsidR="00E5250E">
              <w:rPr>
                <w:rFonts w:ascii="Franklin Gothic Book" w:hAnsi="Franklin Gothic Book" w:cs="Times New Roman"/>
              </w:rPr>
              <w:t xml:space="preserve">, V/L </w:t>
            </w:r>
            <w:r w:rsidRPr="00356F69">
              <w:rPr>
                <w:rFonts w:ascii="Franklin Gothic Book" w:hAnsi="Franklin Gothic Book" w:cs="Times New Roman"/>
              </w:rPr>
              <w:t xml:space="preserve">– QD, QOD, </w:t>
            </w:r>
            <w:proofErr w:type="spellStart"/>
            <w:r w:rsidRPr="00356F69">
              <w:rPr>
                <w:rFonts w:ascii="Franklin Gothic Book" w:hAnsi="Franklin Gothic Book" w:cs="Times New Roman"/>
              </w:rPr>
              <w:t>x</w:t>
            </w:r>
            <w:r w:rsidR="00D364AF" w:rsidRPr="00356F69">
              <w:rPr>
                <w:rFonts w:ascii="Franklin Gothic Book" w:hAnsi="Franklin Gothic Book" w:cs="Times New Roman"/>
                <w:b/>
              </w:rPr>
              <w:t>_</w:t>
            </w:r>
            <w:r w:rsidRPr="00356F69">
              <w:rPr>
                <w:rFonts w:ascii="Franklin Gothic Book" w:hAnsi="Franklin Gothic Book" w:cs="Times New Roman"/>
              </w:rPr>
              <w:t>d</w:t>
            </w:r>
            <w:proofErr w:type="spellEnd"/>
            <w:r w:rsidR="00356F69">
              <w:rPr>
                <w:rFonts w:ascii="Franklin Gothic Book" w:hAnsi="Franklin Gothic Book" w:cs="Times New Roman"/>
              </w:rPr>
              <w:t xml:space="preserve"> </w:t>
            </w:r>
            <w:r w:rsidR="00E5250E">
              <w:rPr>
                <w:rFonts w:ascii="Franklin Gothic Book" w:hAnsi="Franklin Gothic Book" w:cs="Times New Roman"/>
              </w:rPr>
              <w:t xml:space="preserve">(ex.x6d) </w:t>
            </w:r>
            <w:r w:rsidRPr="00356F69">
              <w:rPr>
                <w:rFonts w:ascii="Franklin Gothic Book" w:hAnsi="Franklin Gothic Book" w:cs="Times New Roman"/>
              </w:rPr>
              <w:t>– D/C, @, &lt;, &gt;</w:t>
            </w:r>
            <w:r w:rsidR="00AC0F6D">
              <w:rPr>
                <w:rFonts w:ascii="Franklin Gothic Book" w:hAnsi="Franklin Gothic Book" w:cs="Times New Roman"/>
              </w:rPr>
              <w:t xml:space="preserve">, </w:t>
            </w:r>
            <w:r w:rsidR="00AC0F6D">
              <w:rPr>
                <w:rFonts w:ascii="Symbol" w:hAnsi="Symbol"/>
                <w:color w:val="000000"/>
                <w:shd w:val="clear" w:color="auto" w:fill="FFFFFF"/>
              </w:rPr>
              <w:t></w:t>
            </w:r>
          </w:p>
          <w:p w:rsidR="006F2376" w:rsidRPr="006F2376" w:rsidRDefault="00F9085A" w:rsidP="002314A0">
            <w:pPr>
              <w:jc w:val="center"/>
              <w:rPr>
                <w:rFonts w:ascii="Franklin Gothic Book" w:hAnsi="Franklin Gothic Book" w:cs="Times New Roman"/>
              </w:rPr>
            </w:pPr>
            <w:r w:rsidRPr="00356F69">
              <w:rPr>
                <w:rFonts w:ascii="Franklin Gothic Book" w:hAnsi="Franklin Gothic Book" w:cs="Times New Roman"/>
              </w:rPr>
              <w:t>Zéro à droite (ex. : 5,0 mg), Manque zéro à gauche (ex. : ,5 mg); Toute abréviation de nom de médicament</w:t>
            </w:r>
          </w:p>
        </w:tc>
      </w:tr>
      <w:tr w:rsidR="005C732E" w:rsidRPr="007E60A7" w:rsidTr="005C732E">
        <w:trPr>
          <w:gridAfter w:val="1"/>
          <w:wAfter w:w="52" w:type="dxa"/>
          <w:trHeight w:val="7426"/>
        </w:trPr>
        <w:tc>
          <w:tcPr>
            <w:tcW w:w="10852" w:type="dxa"/>
            <w:gridSpan w:val="28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right w:val="single" w:sz="18" w:space="0" w:color="E36C0A" w:themeColor="accent6" w:themeShade="BF"/>
            </w:tcBorders>
            <w:shd w:val="clear" w:color="auto" w:fill="auto"/>
          </w:tcPr>
          <w:p w:rsidR="00603754" w:rsidRDefault="00603754" w:rsidP="005C732E">
            <w:pPr>
              <w:jc w:val="left"/>
              <w:rPr>
                <w:rFonts w:ascii="Franklin Gothic Book" w:hAnsi="Franklin Gothic Book" w:cs="Times New Roman"/>
                <w:sz w:val="24"/>
                <w:szCs w:val="24"/>
              </w:rPr>
            </w:pPr>
          </w:p>
          <w:p w:rsidR="00FA4A95" w:rsidRDefault="00E772C1" w:rsidP="005C732E">
            <w:pPr>
              <w:jc w:val="left"/>
              <w:rPr>
                <w:rFonts w:ascii="Franklin Gothic Book" w:hAnsi="Franklin Gothic Book" w:cs="Times New Roman"/>
                <w:sz w:val="24"/>
                <w:szCs w:val="24"/>
              </w:rPr>
            </w:pPr>
            <w:proofErr w:type="spellStart"/>
            <w:r>
              <w:rPr>
                <w:rFonts w:ascii="Franklin Gothic Book" w:hAnsi="Franklin Gothic Book" w:cs="Times New Roman"/>
                <w:sz w:val="24"/>
                <w:szCs w:val="24"/>
              </w:rPr>
              <w:t>Iloprost</w:t>
            </w:r>
            <w:proofErr w:type="spellEnd"/>
            <w:r>
              <w:rPr>
                <w:rFonts w:ascii="Franklin Gothic Book" w:hAnsi="Franklin Gothic Book" w:cs="Times New Roman"/>
                <w:sz w:val="24"/>
                <w:szCs w:val="24"/>
              </w:rPr>
              <w:t xml:space="preserve"> 100mcg (1 </w:t>
            </w:r>
            <w:proofErr w:type="spellStart"/>
            <w:r>
              <w:rPr>
                <w:rFonts w:ascii="Franklin Gothic Book" w:hAnsi="Franklin Gothic Book" w:cs="Times New Roman"/>
                <w:sz w:val="24"/>
                <w:szCs w:val="24"/>
              </w:rPr>
              <w:t>mL</w:t>
            </w:r>
            <w:proofErr w:type="spellEnd"/>
            <w:r>
              <w:rPr>
                <w:rFonts w:ascii="Franklin Gothic Book" w:hAnsi="Franklin Gothic Book" w:cs="Times New Roman"/>
                <w:sz w:val="24"/>
                <w:szCs w:val="24"/>
              </w:rPr>
              <w:t>) dans 10</w:t>
            </w:r>
            <w:r w:rsidR="009D53A7">
              <w:rPr>
                <w:rFonts w:ascii="Franklin Gothic Book" w:hAnsi="Franklin Gothic Book" w:cs="Times New Roman"/>
                <w:sz w:val="24"/>
                <w:szCs w:val="24"/>
              </w:rPr>
              <w:t xml:space="preserve">0mL de </w:t>
            </w:r>
            <w:proofErr w:type="spellStart"/>
            <w:r w:rsidR="009D53A7">
              <w:rPr>
                <w:rFonts w:ascii="Franklin Gothic Book" w:hAnsi="Franklin Gothic Book" w:cs="Times New Roman"/>
                <w:sz w:val="24"/>
                <w:szCs w:val="24"/>
              </w:rPr>
              <w:t>NaCl</w:t>
            </w:r>
            <w:proofErr w:type="spellEnd"/>
            <w:r w:rsidR="009D53A7">
              <w:rPr>
                <w:rFonts w:ascii="Franklin Gothic Book" w:hAnsi="Franklin Gothic Book" w:cs="Times New Roman"/>
                <w:sz w:val="24"/>
                <w:szCs w:val="24"/>
              </w:rPr>
              <w:t xml:space="preserve"> 0,9</w:t>
            </w:r>
            <w:r w:rsidR="00FA4A95">
              <w:rPr>
                <w:rFonts w:ascii="Franklin Gothic Book" w:hAnsi="Franklin Gothic Book" w:cs="Times New Roman"/>
                <w:sz w:val="24"/>
                <w:szCs w:val="24"/>
              </w:rPr>
              <w:t xml:space="preserve">% pour une concentration finale de </w:t>
            </w:r>
            <w:r>
              <w:rPr>
                <w:rFonts w:ascii="Franklin Gothic Book" w:hAnsi="Franklin Gothic Book" w:cs="Times New Roman"/>
                <w:sz w:val="24"/>
                <w:szCs w:val="24"/>
              </w:rPr>
              <w:t>1</w:t>
            </w:r>
            <w:r w:rsidR="004F640C">
              <w:rPr>
                <w:rFonts w:ascii="Franklin Gothic Book" w:hAnsi="Franklin Gothic Book" w:cs="Times New Roman"/>
                <w:sz w:val="24"/>
                <w:szCs w:val="24"/>
              </w:rPr>
              <w:t>mcg/</w:t>
            </w:r>
            <w:proofErr w:type="spellStart"/>
            <w:r w:rsidR="004F640C">
              <w:rPr>
                <w:rFonts w:ascii="Franklin Gothic Book" w:hAnsi="Franklin Gothic Book" w:cs="Times New Roman"/>
                <w:sz w:val="24"/>
                <w:szCs w:val="24"/>
              </w:rPr>
              <w:t>mL</w:t>
            </w:r>
            <w:proofErr w:type="spellEnd"/>
            <w:r w:rsidR="00105B4A">
              <w:rPr>
                <w:rFonts w:ascii="Franklin Gothic Book" w:hAnsi="Franklin Gothic Book" w:cs="Times New Roman"/>
                <w:sz w:val="24"/>
                <w:szCs w:val="24"/>
              </w:rPr>
              <w:t>.</w:t>
            </w:r>
          </w:p>
          <w:p w:rsidR="00105B4A" w:rsidRDefault="00105B4A" w:rsidP="005C732E">
            <w:pPr>
              <w:jc w:val="left"/>
              <w:rPr>
                <w:rFonts w:ascii="Franklin Gothic Book" w:hAnsi="Franklin Gothic Book" w:cs="Times New Roman"/>
                <w:sz w:val="24"/>
                <w:szCs w:val="24"/>
              </w:rPr>
            </w:pPr>
          </w:p>
          <w:p w:rsidR="004F640C" w:rsidRDefault="00154969" w:rsidP="005C732E">
            <w:pPr>
              <w:jc w:val="left"/>
              <w:rPr>
                <w:rFonts w:ascii="Franklin Gothic Book" w:hAnsi="Franklin Gothic Book" w:cs="Times New Roman"/>
                <w:sz w:val="24"/>
                <w:szCs w:val="24"/>
              </w:rPr>
            </w:pPr>
            <w:r>
              <w:rPr>
                <w:rFonts w:ascii="Franklin Gothic Book" w:hAnsi="Franklin Gothic Book" w:cs="Times New Roman"/>
                <w:sz w:val="24"/>
                <w:szCs w:val="24"/>
              </w:rPr>
              <w:t>Débuter la perfusion</w:t>
            </w:r>
            <w:r w:rsidR="00930BFD">
              <w:rPr>
                <w:rFonts w:ascii="Franklin Gothic Book" w:hAnsi="Franklin Gothic Book" w:cs="Times New Roman"/>
                <w:sz w:val="24"/>
                <w:szCs w:val="24"/>
              </w:rPr>
              <w:t xml:space="preserve"> IV</w:t>
            </w:r>
            <w:r>
              <w:rPr>
                <w:rFonts w:ascii="Franklin Gothic Book" w:hAnsi="Franklin Gothic Book" w:cs="Times New Roman"/>
                <w:sz w:val="24"/>
                <w:szCs w:val="24"/>
              </w:rPr>
              <w:t xml:space="preserve"> à 0,5ng/kg/min et augmenter par palier de 0,5ng/kg/min à toutes les 30 minutes jusqu’à un maximum de 2 </w:t>
            </w:r>
            <w:proofErr w:type="spellStart"/>
            <w:r>
              <w:rPr>
                <w:rFonts w:ascii="Franklin Gothic Book" w:hAnsi="Franklin Gothic Book" w:cs="Times New Roman"/>
                <w:sz w:val="24"/>
                <w:szCs w:val="24"/>
              </w:rPr>
              <w:t>ng</w:t>
            </w:r>
            <w:proofErr w:type="spellEnd"/>
            <w:r>
              <w:rPr>
                <w:rFonts w:ascii="Franklin Gothic Book" w:hAnsi="Franklin Gothic Book" w:cs="Times New Roman"/>
                <w:sz w:val="24"/>
                <w:szCs w:val="24"/>
              </w:rPr>
              <w:t xml:space="preserve">/kg/min. </w:t>
            </w:r>
          </w:p>
          <w:p w:rsidR="00105B4A" w:rsidRDefault="00105B4A" w:rsidP="005C732E">
            <w:pPr>
              <w:jc w:val="left"/>
              <w:rPr>
                <w:rFonts w:ascii="Franklin Gothic Book" w:hAnsi="Franklin Gothic Book" w:cs="Times New Roman"/>
                <w:sz w:val="24"/>
                <w:szCs w:val="24"/>
              </w:rPr>
            </w:pPr>
          </w:p>
          <w:p w:rsidR="00105B4A" w:rsidRDefault="00154969" w:rsidP="005C732E">
            <w:pPr>
              <w:jc w:val="left"/>
              <w:rPr>
                <w:rFonts w:ascii="Franklin Gothic Book" w:hAnsi="Franklin Gothic Book" w:cs="Times New Roman"/>
                <w:sz w:val="24"/>
                <w:szCs w:val="24"/>
              </w:rPr>
            </w:pPr>
            <w:r>
              <w:rPr>
                <w:rFonts w:ascii="Franklin Gothic Book" w:hAnsi="Franklin Gothic Book" w:cs="Times New Roman"/>
                <w:sz w:val="24"/>
                <w:szCs w:val="24"/>
              </w:rPr>
              <w:t>Débit initial : _________</w:t>
            </w:r>
            <w:r w:rsidR="00105B4A">
              <w:rPr>
                <w:rFonts w:ascii="Franklin Gothic Book" w:hAnsi="Franklin Gothic Book" w:cs="Times New Roman"/>
                <w:sz w:val="24"/>
                <w:szCs w:val="24"/>
              </w:rPr>
              <w:t xml:space="preserve"> (Voir tableau de perfusion au verso).</w:t>
            </w:r>
          </w:p>
          <w:p w:rsidR="00154969" w:rsidRDefault="00154969" w:rsidP="005C732E">
            <w:pPr>
              <w:jc w:val="left"/>
              <w:rPr>
                <w:rFonts w:ascii="Franklin Gothic Book" w:hAnsi="Franklin Gothic Book" w:cs="Times New Roman"/>
                <w:sz w:val="24"/>
                <w:szCs w:val="24"/>
              </w:rPr>
            </w:pPr>
          </w:p>
          <w:p w:rsidR="004F640C" w:rsidRDefault="00603754" w:rsidP="005C732E">
            <w:pPr>
              <w:jc w:val="left"/>
              <w:rPr>
                <w:rFonts w:ascii="Franklin Gothic Book" w:hAnsi="Franklin Gothic Book" w:cs="Times New Roman"/>
                <w:sz w:val="24"/>
                <w:szCs w:val="24"/>
              </w:rPr>
            </w:pPr>
            <w:r>
              <w:rPr>
                <w:rFonts w:ascii="Franklin Gothic Book" w:hAnsi="Franklin Gothic Book" w:cs="Times New Roman"/>
                <w:sz w:val="24"/>
                <w:szCs w:val="24"/>
              </w:rPr>
              <w:t xml:space="preserve">Administrer </w:t>
            </w:r>
            <w:r w:rsidR="004F640C">
              <w:rPr>
                <w:rFonts w:ascii="Franklin Gothic Book" w:hAnsi="Franklin Gothic Book" w:cs="Times New Roman"/>
                <w:sz w:val="24"/>
                <w:szCs w:val="24"/>
              </w:rPr>
              <w:t xml:space="preserve">la perfusion </w:t>
            </w:r>
            <w:r>
              <w:rPr>
                <w:rFonts w:ascii="Franklin Gothic Book" w:hAnsi="Franklin Gothic Book" w:cs="Times New Roman"/>
                <w:sz w:val="24"/>
                <w:szCs w:val="24"/>
              </w:rPr>
              <w:t xml:space="preserve">pour </w:t>
            </w:r>
            <w:r w:rsidR="004F640C">
              <w:rPr>
                <w:rFonts w:ascii="Franklin Gothic Book" w:hAnsi="Franklin Gothic Book" w:cs="Times New Roman"/>
                <w:sz w:val="24"/>
                <w:szCs w:val="24"/>
              </w:rPr>
              <w:t xml:space="preserve">6 heures. </w:t>
            </w:r>
          </w:p>
          <w:p w:rsidR="004F640C" w:rsidRDefault="004F640C" w:rsidP="005C732E">
            <w:pPr>
              <w:jc w:val="left"/>
              <w:rPr>
                <w:rFonts w:ascii="Franklin Gothic Book" w:hAnsi="Franklin Gothic Book" w:cs="Times New Roman"/>
                <w:sz w:val="24"/>
                <w:szCs w:val="24"/>
              </w:rPr>
            </w:pPr>
            <w:r>
              <w:rPr>
                <w:rFonts w:ascii="Franklin Gothic Book" w:hAnsi="Franklin Gothic Book" w:cs="Times New Roman"/>
                <w:sz w:val="24"/>
                <w:szCs w:val="24"/>
              </w:rPr>
              <w:t>Répéter la perfusion une fois par jour</w:t>
            </w:r>
            <w:r w:rsidR="00937E61">
              <w:rPr>
                <w:rFonts w:ascii="Franklin Gothic Book" w:hAnsi="Franklin Gothic Book" w:cs="Times New Roman"/>
                <w:sz w:val="24"/>
                <w:szCs w:val="24"/>
              </w:rPr>
              <w:t>,</w:t>
            </w:r>
            <w:bookmarkStart w:id="1" w:name="_GoBack"/>
            <w:bookmarkEnd w:id="1"/>
            <w:r>
              <w:rPr>
                <w:rFonts w:ascii="Franklin Gothic Book" w:hAnsi="Franklin Gothic Book" w:cs="Times New Roman"/>
                <w:sz w:val="24"/>
                <w:szCs w:val="24"/>
              </w:rPr>
              <w:t xml:space="preserve"> pour un </w:t>
            </w:r>
            <w:r w:rsidR="00603754">
              <w:rPr>
                <w:rFonts w:ascii="Franklin Gothic Book" w:hAnsi="Franklin Gothic Book" w:cs="Times New Roman"/>
                <w:sz w:val="24"/>
                <w:szCs w:val="24"/>
              </w:rPr>
              <w:t>maximum de 8</w:t>
            </w:r>
            <w:r>
              <w:rPr>
                <w:rFonts w:ascii="Franklin Gothic Book" w:hAnsi="Franklin Gothic Book" w:cs="Times New Roman"/>
                <w:sz w:val="24"/>
                <w:szCs w:val="24"/>
              </w:rPr>
              <w:t xml:space="preserve"> jours</w:t>
            </w:r>
            <w:r w:rsidR="00603754">
              <w:rPr>
                <w:rFonts w:ascii="Franklin Gothic Book" w:hAnsi="Franklin Gothic Book" w:cs="Times New Roman"/>
                <w:sz w:val="24"/>
                <w:szCs w:val="24"/>
              </w:rPr>
              <w:t>.</w:t>
            </w:r>
          </w:p>
          <w:p w:rsidR="00603754" w:rsidRDefault="00603754" w:rsidP="005C732E">
            <w:pPr>
              <w:jc w:val="left"/>
              <w:rPr>
                <w:rFonts w:ascii="Franklin Gothic Book" w:hAnsi="Franklin Gothic Book" w:cs="Times New Roman"/>
                <w:sz w:val="24"/>
                <w:szCs w:val="24"/>
              </w:rPr>
            </w:pPr>
          </w:p>
          <w:p w:rsidR="00105B4A" w:rsidRDefault="00603754" w:rsidP="00603754">
            <w:pPr>
              <w:jc w:val="left"/>
              <w:rPr>
                <w:rFonts w:ascii="Franklin Gothic Book" w:hAnsi="Franklin Gothic Book" w:cs="Times New Roman"/>
                <w:sz w:val="24"/>
                <w:szCs w:val="24"/>
              </w:rPr>
            </w:pPr>
            <w:r>
              <w:rPr>
                <w:rFonts w:ascii="Franklin Gothic Book" w:hAnsi="Franklin Gothic Book" w:cs="Times New Roman"/>
                <w:sz w:val="24"/>
                <w:szCs w:val="24"/>
              </w:rPr>
              <w:t xml:space="preserve">Aux jours </w:t>
            </w:r>
            <w:r w:rsidR="00105B4A">
              <w:rPr>
                <w:rFonts w:ascii="Franklin Gothic Book" w:hAnsi="Franklin Gothic Book" w:cs="Times New Roman"/>
                <w:sz w:val="24"/>
                <w:szCs w:val="24"/>
              </w:rPr>
              <w:t xml:space="preserve">2 et </w:t>
            </w:r>
            <w:r>
              <w:rPr>
                <w:rFonts w:ascii="Franklin Gothic Book" w:hAnsi="Franklin Gothic Book" w:cs="Times New Roman"/>
                <w:sz w:val="24"/>
                <w:szCs w:val="24"/>
              </w:rPr>
              <w:t>3,</w:t>
            </w:r>
            <w:r w:rsidR="00105B4A">
              <w:rPr>
                <w:rFonts w:ascii="Franklin Gothic Book" w:hAnsi="Franklin Gothic Book" w:cs="Times New Roman"/>
                <w:sz w:val="24"/>
                <w:szCs w:val="24"/>
              </w:rPr>
              <w:t xml:space="preserve"> utiliser les mêmes débits qu’au jour 1.</w:t>
            </w:r>
            <w:r>
              <w:rPr>
                <w:rFonts w:ascii="Franklin Gothic Book" w:hAnsi="Franklin Gothic Book" w:cs="Times New Roman"/>
                <w:sz w:val="24"/>
                <w:szCs w:val="24"/>
              </w:rPr>
              <w:t xml:space="preserve"> </w:t>
            </w:r>
          </w:p>
          <w:p w:rsidR="00603754" w:rsidRDefault="00105B4A" w:rsidP="00603754">
            <w:pPr>
              <w:jc w:val="left"/>
              <w:rPr>
                <w:rFonts w:ascii="Franklin Gothic Book" w:hAnsi="Franklin Gothic Book" w:cs="Times New Roman"/>
                <w:sz w:val="24"/>
                <w:szCs w:val="24"/>
              </w:rPr>
            </w:pPr>
            <w:r>
              <w:rPr>
                <w:rFonts w:ascii="Franklin Gothic Book" w:hAnsi="Franklin Gothic Book" w:cs="Times New Roman"/>
                <w:sz w:val="24"/>
                <w:szCs w:val="24"/>
              </w:rPr>
              <w:t>Pour les jours subséquents</w:t>
            </w:r>
            <w:r w:rsidR="00603754">
              <w:rPr>
                <w:rFonts w:ascii="Franklin Gothic Book" w:hAnsi="Franklin Gothic Book" w:cs="Times New Roman"/>
                <w:sz w:val="24"/>
                <w:szCs w:val="24"/>
              </w:rPr>
              <w:t>, si le patient a bien toléré</w:t>
            </w:r>
            <w:r>
              <w:rPr>
                <w:rFonts w:ascii="Franklin Gothic Book" w:hAnsi="Franklin Gothic Book" w:cs="Times New Roman"/>
                <w:sz w:val="24"/>
                <w:szCs w:val="24"/>
              </w:rPr>
              <w:t xml:space="preserve"> la perfusion aux jours 1 à 3</w:t>
            </w:r>
            <w:r w:rsidR="00603754">
              <w:rPr>
                <w:rFonts w:ascii="Franklin Gothic Book" w:hAnsi="Franklin Gothic Book" w:cs="Times New Roman"/>
                <w:sz w:val="24"/>
                <w:szCs w:val="24"/>
              </w:rPr>
              <w:t>, possibilité de débuter la perfusion au débit maximal toléré le jour précédent.</w:t>
            </w:r>
          </w:p>
          <w:p w:rsidR="00603754" w:rsidRDefault="00603754" w:rsidP="005C732E">
            <w:pPr>
              <w:jc w:val="left"/>
              <w:rPr>
                <w:rFonts w:ascii="Franklin Gothic Book" w:hAnsi="Franklin Gothic Book" w:cs="Times New Roman"/>
                <w:sz w:val="24"/>
                <w:szCs w:val="24"/>
              </w:rPr>
            </w:pPr>
          </w:p>
          <w:p w:rsidR="004F640C" w:rsidRDefault="004F640C" w:rsidP="005C732E">
            <w:pPr>
              <w:jc w:val="left"/>
              <w:rPr>
                <w:rFonts w:ascii="Franklin Gothic Book" w:hAnsi="Franklin Gothic Book" w:cs="Times New Roman"/>
                <w:sz w:val="24"/>
                <w:szCs w:val="24"/>
              </w:rPr>
            </w:pPr>
          </w:p>
          <w:p w:rsidR="004F640C" w:rsidRDefault="004F640C" w:rsidP="005C732E">
            <w:pPr>
              <w:jc w:val="left"/>
              <w:rPr>
                <w:rFonts w:ascii="Franklin Gothic Book" w:hAnsi="Franklin Gothic Book" w:cs="Times New Roman"/>
                <w:sz w:val="24"/>
                <w:szCs w:val="24"/>
              </w:rPr>
            </w:pPr>
            <w:r>
              <w:rPr>
                <w:rFonts w:ascii="Franklin Gothic Book" w:hAnsi="Franklin Gothic Book" w:cs="Times New Roman"/>
                <w:sz w:val="24"/>
                <w:szCs w:val="24"/>
              </w:rPr>
              <w:t xml:space="preserve">Si apparition de céphalée, tachycardie (fréquence cardiaque supérieure à 100 battements/minute), </w:t>
            </w:r>
            <w:r w:rsidR="005B6F90">
              <w:rPr>
                <w:rFonts w:ascii="Franklin Gothic Book" w:hAnsi="Franklin Gothic Book" w:cs="Times New Roman"/>
                <w:sz w:val="24"/>
                <w:szCs w:val="24"/>
              </w:rPr>
              <w:t>palpitations</w:t>
            </w:r>
            <w:r>
              <w:rPr>
                <w:rFonts w:ascii="Franklin Gothic Book" w:hAnsi="Franklin Gothic Book" w:cs="Times New Roman"/>
                <w:sz w:val="24"/>
                <w:szCs w:val="24"/>
              </w:rPr>
              <w:t xml:space="preserve">, hypotension (tension artérielle systolique inférieure à 90mmHg), </w:t>
            </w:r>
            <w:r w:rsidR="005B6F90">
              <w:rPr>
                <w:rFonts w:ascii="Franklin Gothic Book" w:hAnsi="Franklin Gothic Book" w:cs="Times New Roman"/>
                <w:sz w:val="24"/>
                <w:szCs w:val="24"/>
              </w:rPr>
              <w:t xml:space="preserve">nausée, vomissement ou rougeurs du visage, diminuer le débit de perfusion </w:t>
            </w:r>
            <w:r w:rsidR="00955CF4">
              <w:rPr>
                <w:rFonts w:ascii="Franklin Gothic Book" w:hAnsi="Franklin Gothic Book" w:cs="Times New Roman"/>
                <w:sz w:val="24"/>
                <w:szCs w:val="24"/>
              </w:rPr>
              <w:t>au palier précédent</w:t>
            </w:r>
            <w:r w:rsidR="005B6F90">
              <w:rPr>
                <w:rFonts w:ascii="Franklin Gothic Book" w:hAnsi="Franklin Gothic Book" w:cs="Times New Roman"/>
                <w:sz w:val="24"/>
                <w:szCs w:val="24"/>
              </w:rPr>
              <w:t xml:space="preserve"> et réévaluer 30 minutes plus tard (effets dose-dépendants, disparaissent usuellement rapidement avec réduction du débit de perfusion)</w:t>
            </w:r>
            <w:r w:rsidR="00105B4A">
              <w:rPr>
                <w:rFonts w:ascii="Franklin Gothic Book" w:hAnsi="Franklin Gothic Book" w:cs="Times New Roman"/>
                <w:sz w:val="24"/>
                <w:szCs w:val="24"/>
              </w:rPr>
              <w:t>.</w:t>
            </w:r>
          </w:p>
          <w:p w:rsidR="00BD5264" w:rsidRDefault="00BD5264" w:rsidP="005C732E">
            <w:pPr>
              <w:jc w:val="left"/>
              <w:rPr>
                <w:rFonts w:ascii="Franklin Gothic Book" w:hAnsi="Franklin Gothic Book" w:cs="Times New Roman"/>
                <w:sz w:val="24"/>
                <w:szCs w:val="24"/>
              </w:rPr>
            </w:pPr>
          </w:p>
          <w:p w:rsidR="00BD5264" w:rsidRDefault="00BD5264" w:rsidP="005C732E">
            <w:pPr>
              <w:jc w:val="left"/>
              <w:rPr>
                <w:rFonts w:ascii="Franklin Gothic Book" w:hAnsi="Franklin Gothic Book" w:cs="Times New Roman"/>
                <w:sz w:val="24"/>
                <w:szCs w:val="24"/>
              </w:rPr>
            </w:pPr>
          </w:p>
          <w:p w:rsidR="00BE2307" w:rsidRDefault="00BE2307" w:rsidP="005C732E">
            <w:pPr>
              <w:jc w:val="left"/>
              <w:rPr>
                <w:rFonts w:ascii="Franklin Gothic Book" w:hAnsi="Franklin Gothic Book" w:cs="Times New Roman"/>
                <w:sz w:val="24"/>
                <w:szCs w:val="24"/>
              </w:rPr>
            </w:pPr>
            <w:r>
              <w:rPr>
                <w:rFonts w:ascii="Franklin Gothic Book" w:hAnsi="Franklin Gothic Book" w:cs="Times New Roman"/>
                <w:sz w:val="24"/>
                <w:szCs w:val="24"/>
              </w:rPr>
              <w:t>Chez les patients présentant une insuffisance rénale nécessitant une dialyse ou une cirrhose hépatique, l’</w:t>
            </w:r>
            <w:r w:rsidR="0066452E">
              <w:rPr>
                <w:rFonts w:ascii="Franklin Gothic Book" w:hAnsi="Franklin Gothic Book" w:cs="Times New Roman"/>
                <w:sz w:val="24"/>
                <w:szCs w:val="24"/>
              </w:rPr>
              <w:t>élimination</w:t>
            </w:r>
            <w:r>
              <w:rPr>
                <w:rFonts w:ascii="Franklin Gothic Book" w:hAnsi="Franklin Gothic Book" w:cs="Times New Roman"/>
                <w:sz w:val="24"/>
                <w:szCs w:val="24"/>
              </w:rPr>
              <w:t xml:space="preserve"> de l’</w:t>
            </w:r>
            <w:proofErr w:type="spellStart"/>
            <w:r>
              <w:rPr>
                <w:rFonts w:ascii="Franklin Gothic Book" w:hAnsi="Franklin Gothic Book" w:cs="Times New Roman"/>
                <w:sz w:val="24"/>
                <w:szCs w:val="24"/>
              </w:rPr>
              <w:t>iloprost</w:t>
            </w:r>
            <w:proofErr w:type="spellEnd"/>
            <w:r>
              <w:rPr>
                <w:rFonts w:ascii="Franklin Gothic Book" w:hAnsi="Franklin Gothic Book" w:cs="Times New Roman"/>
                <w:sz w:val="24"/>
                <w:szCs w:val="24"/>
              </w:rPr>
              <w:t xml:space="preserve"> est diminuée. Chez ces patients, il est nécessaire de réduire la dose (par exemple la moitié de la dose recommandée).</w:t>
            </w:r>
          </w:p>
          <w:p w:rsidR="0066452E" w:rsidRDefault="0066452E" w:rsidP="005C732E">
            <w:pPr>
              <w:jc w:val="left"/>
              <w:rPr>
                <w:rFonts w:ascii="Franklin Gothic Book" w:hAnsi="Franklin Gothic Book" w:cs="Times New Roman"/>
                <w:sz w:val="24"/>
                <w:szCs w:val="24"/>
              </w:rPr>
            </w:pPr>
          </w:p>
          <w:p w:rsidR="0066452E" w:rsidRDefault="0066452E" w:rsidP="005C732E">
            <w:pPr>
              <w:jc w:val="left"/>
              <w:rPr>
                <w:rFonts w:ascii="Franklin Gothic Book" w:hAnsi="Franklin Gothic Book" w:cs="Times New Roman"/>
                <w:sz w:val="24"/>
                <w:szCs w:val="24"/>
              </w:rPr>
            </w:pPr>
          </w:p>
          <w:p w:rsidR="00BD5264" w:rsidRPr="007E60A7" w:rsidRDefault="00BD5264" w:rsidP="005C732E">
            <w:pPr>
              <w:jc w:val="left"/>
              <w:rPr>
                <w:rFonts w:ascii="Franklin Gothic Book" w:hAnsi="Franklin Gothic Book" w:cs="Times New Roman"/>
                <w:b/>
                <w:spacing w:val="-10"/>
                <w:sz w:val="16"/>
                <w:szCs w:val="16"/>
              </w:rPr>
            </w:pPr>
          </w:p>
        </w:tc>
      </w:tr>
      <w:tr w:rsidR="005C732E" w:rsidRPr="007E60A7" w:rsidTr="005C732E">
        <w:trPr>
          <w:gridAfter w:val="1"/>
          <w:wAfter w:w="52" w:type="dxa"/>
          <w:trHeight w:val="454"/>
        </w:trPr>
        <w:tc>
          <w:tcPr>
            <w:tcW w:w="3692" w:type="dxa"/>
            <w:gridSpan w:val="11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bottom w:val="single" w:sz="4" w:space="0" w:color="808080" w:themeColor="background1" w:themeShade="80"/>
              <w:right w:val="nil"/>
            </w:tcBorders>
          </w:tcPr>
          <w:p w:rsidR="005C732E" w:rsidRPr="007E60A7" w:rsidRDefault="005C732E">
            <w:pPr>
              <w:rPr>
                <w:rFonts w:ascii="Franklin Gothic Book" w:hAnsi="Franklin Gothic Book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44" w:type="dxa"/>
            <w:gridSpan w:val="2"/>
            <w:tcBorders>
              <w:top w:val="single" w:sz="18" w:space="0" w:color="E36C0A" w:themeColor="accent6" w:themeShade="BF"/>
              <w:left w:val="nil"/>
              <w:bottom w:val="nil"/>
              <w:right w:val="nil"/>
            </w:tcBorders>
          </w:tcPr>
          <w:p w:rsidR="005C732E" w:rsidRPr="007E60A7" w:rsidRDefault="005C732E">
            <w:pPr>
              <w:rPr>
                <w:rFonts w:ascii="Franklin Gothic Book" w:hAnsi="Franklin Gothic Book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3759" w:type="dxa"/>
            <w:gridSpan w:val="9"/>
            <w:tcBorders>
              <w:top w:val="single" w:sz="18" w:space="0" w:color="E36C0A" w:themeColor="accent6" w:themeShade="BF"/>
              <w:left w:val="nil"/>
              <w:bottom w:val="single" w:sz="4" w:space="0" w:color="808080" w:themeColor="background1" w:themeShade="80"/>
              <w:right w:val="nil"/>
            </w:tcBorders>
          </w:tcPr>
          <w:p w:rsidR="005C732E" w:rsidRPr="007E60A7" w:rsidRDefault="005C732E">
            <w:pPr>
              <w:rPr>
                <w:rFonts w:ascii="Franklin Gothic Book" w:hAnsi="Franklin Gothic Book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38" w:type="dxa"/>
            <w:tcBorders>
              <w:top w:val="single" w:sz="18" w:space="0" w:color="E36C0A" w:themeColor="accent6" w:themeShade="BF"/>
              <w:left w:val="nil"/>
              <w:bottom w:val="nil"/>
              <w:right w:val="nil"/>
            </w:tcBorders>
          </w:tcPr>
          <w:p w:rsidR="005C732E" w:rsidRPr="007E60A7" w:rsidRDefault="005C732E">
            <w:pPr>
              <w:rPr>
                <w:rFonts w:ascii="Franklin Gothic Book" w:hAnsi="Franklin Gothic Book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919" w:type="dxa"/>
            <w:gridSpan w:val="5"/>
            <w:tcBorders>
              <w:top w:val="single" w:sz="18" w:space="0" w:color="E36C0A" w:themeColor="accent6" w:themeShade="BF"/>
              <w:left w:val="nil"/>
              <w:bottom w:val="single" w:sz="4" w:space="0" w:color="7F7F7F" w:themeColor="text1" w:themeTint="80"/>
              <w:right w:val="single" w:sz="18" w:space="0" w:color="E36C0A" w:themeColor="accent6" w:themeShade="BF"/>
            </w:tcBorders>
          </w:tcPr>
          <w:p w:rsidR="005C732E" w:rsidRPr="007E60A7" w:rsidRDefault="005C732E">
            <w:pPr>
              <w:rPr>
                <w:rFonts w:ascii="Franklin Gothic Book" w:hAnsi="Franklin Gothic Book" w:cs="Times New Roman"/>
                <w:sz w:val="24"/>
                <w:szCs w:val="24"/>
                <w:vertAlign w:val="superscript"/>
              </w:rPr>
            </w:pPr>
          </w:p>
        </w:tc>
      </w:tr>
      <w:tr w:rsidR="003858B7" w:rsidRPr="007E60A7" w:rsidTr="005C732E">
        <w:trPr>
          <w:gridAfter w:val="1"/>
          <w:wAfter w:w="52" w:type="dxa"/>
          <w:trHeight w:val="340"/>
        </w:trPr>
        <w:tc>
          <w:tcPr>
            <w:tcW w:w="3692" w:type="dxa"/>
            <w:gridSpan w:val="11"/>
            <w:tcBorders>
              <w:top w:val="single" w:sz="4" w:space="0" w:color="808080" w:themeColor="background1" w:themeShade="80"/>
              <w:left w:val="single" w:sz="18" w:space="0" w:color="E36C0A" w:themeColor="accent6" w:themeShade="BF"/>
              <w:bottom w:val="nil"/>
              <w:right w:val="nil"/>
            </w:tcBorders>
          </w:tcPr>
          <w:p w:rsidR="003858B7" w:rsidRPr="007E60A7" w:rsidRDefault="003858B7" w:rsidP="00067068">
            <w:pPr>
              <w:jc w:val="center"/>
              <w:rPr>
                <w:rFonts w:ascii="Franklin Gothic Book" w:hAnsi="Franklin Gothic Book" w:cs="Times New Roman"/>
              </w:rPr>
            </w:pPr>
            <w:r w:rsidRPr="007E60A7">
              <w:rPr>
                <w:rFonts w:ascii="Franklin Gothic Book" w:hAnsi="Franklin Gothic Book" w:cs="Times New Roman"/>
              </w:rPr>
              <w:t>Signature du prescripteur</w:t>
            </w: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58B7" w:rsidRPr="007E60A7" w:rsidRDefault="003858B7" w:rsidP="0026454D">
            <w:pPr>
              <w:jc w:val="center"/>
              <w:rPr>
                <w:rFonts w:ascii="Franklin Gothic Book" w:hAnsi="Franklin Gothic Book" w:cs="Times New Roman"/>
              </w:rPr>
            </w:pPr>
          </w:p>
        </w:tc>
        <w:tc>
          <w:tcPr>
            <w:tcW w:w="375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858B7" w:rsidRPr="007E60A7" w:rsidRDefault="003858B7" w:rsidP="0026454D">
            <w:pPr>
              <w:jc w:val="center"/>
              <w:rPr>
                <w:rFonts w:ascii="Franklin Gothic Book" w:hAnsi="Franklin Gothic Book" w:cs="Times New Roman"/>
              </w:rPr>
            </w:pPr>
            <w:r w:rsidRPr="007E60A7">
              <w:rPr>
                <w:rFonts w:ascii="Franklin Gothic Book" w:hAnsi="Franklin Gothic Book" w:cs="Times New Roman"/>
              </w:rPr>
              <w:t>Nom en caractère d’imprimerie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:rsidR="003858B7" w:rsidRPr="007E60A7" w:rsidRDefault="003858B7" w:rsidP="0026454D">
            <w:pPr>
              <w:jc w:val="center"/>
              <w:rPr>
                <w:rFonts w:ascii="Franklin Gothic Book" w:hAnsi="Franklin Gothic Book" w:cs="Times New Roman"/>
              </w:rPr>
            </w:pPr>
          </w:p>
        </w:tc>
        <w:tc>
          <w:tcPr>
            <w:tcW w:w="2919" w:type="dxa"/>
            <w:gridSpan w:val="5"/>
            <w:tcBorders>
              <w:top w:val="single" w:sz="4" w:space="0" w:color="7F7F7F" w:themeColor="text1" w:themeTint="80"/>
              <w:left w:val="nil"/>
              <w:bottom w:val="nil"/>
              <w:right w:val="single" w:sz="18" w:space="0" w:color="E36C0A" w:themeColor="accent6" w:themeShade="BF"/>
            </w:tcBorders>
          </w:tcPr>
          <w:p w:rsidR="003858B7" w:rsidRPr="007E60A7" w:rsidRDefault="003858B7" w:rsidP="00D364AF">
            <w:pPr>
              <w:jc w:val="center"/>
              <w:rPr>
                <w:rFonts w:ascii="Franklin Gothic Book" w:hAnsi="Franklin Gothic Book" w:cs="Times New Roman"/>
              </w:rPr>
            </w:pPr>
            <w:r w:rsidRPr="007E60A7">
              <w:rPr>
                <w:rFonts w:ascii="Franklin Gothic Book" w:hAnsi="Franklin Gothic Book" w:cs="Times New Roman"/>
              </w:rPr>
              <w:t>N</w:t>
            </w:r>
            <w:r w:rsidRPr="007E60A7">
              <w:rPr>
                <w:rFonts w:ascii="Franklin Gothic Book" w:hAnsi="Franklin Gothic Book" w:cs="Times New Roman"/>
                <w:vertAlign w:val="superscript"/>
              </w:rPr>
              <w:t>o</w:t>
            </w:r>
            <w:r w:rsidRPr="007E60A7">
              <w:rPr>
                <w:rFonts w:ascii="Franklin Gothic Book" w:hAnsi="Franklin Gothic Book" w:cs="Times New Roman"/>
              </w:rPr>
              <w:t xml:space="preserve"> de permis</w:t>
            </w:r>
          </w:p>
        </w:tc>
      </w:tr>
      <w:tr w:rsidR="007709CC" w:rsidRPr="007709CC" w:rsidTr="005C732E">
        <w:trPr>
          <w:gridAfter w:val="1"/>
          <w:wAfter w:w="52" w:type="dxa"/>
          <w:trHeight w:val="340"/>
        </w:trPr>
        <w:tc>
          <w:tcPr>
            <w:tcW w:w="4644" w:type="dxa"/>
            <w:gridSpan w:val="16"/>
            <w:tcBorders>
              <w:top w:val="single" w:sz="18" w:space="0" w:color="E36C0A" w:themeColor="accent6" w:themeShade="BF"/>
              <w:left w:val="nil"/>
              <w:bottom w:val="nil"/>
              <w:right w:val="single" w:sz="12" w:space="0" w:color="E36C0A" w:themeColor="accent6" w:themeShade="BF"/>
            </w:tcBorders>
          </w:tcPr>
          <w:p w:rsidR="007709CC" w:rsidRPr="00ED0C88" w:rsidRDefault="00067F86" w:rsidP="00067F86">
            <w:pPr>
              <w:spacing w:before="60"/>
              <w:ind w:left="-142" w:right="-108"/>
              <w:rPr>
                <w:rFonts w:ascii="Franklin Gothic Book" w:hAnsi="Franklin Gothic Book" w:cs="Times New Roman"/>
              </w:rPr>
            </w:pPr>
            <w:r>
              <w:rPr>
                <w:rFonts w:ascii="Franklin Gothic Book" w:hAnsi="Franklin Gothic Book" w:cs="Times New Roman"/>
                <w:sz w:val="18"/>
                <w:vertAlign w:val="superscript"/>
              </w:rPr>
              <w:t xml:space="preserve">  </w:t>
            </w:r>
            <w:r w:rsidR="007709CC" w:rsidRPr="00ED0C88">
              <w:rPr>
                <w:rFonts w:ascii="Franklin Gothic Book" w:hAnsi="Franklin Gothic Book" w:cs="Times New Roman"/>
                <w:sz w:val="18"/>
                <w:vertAlign w:val="superscript"/>
              </w:rPr>
              <w:t xml:space="preserve">1 </w:t>
            </w:r>
            <w:r w:rsidR="0018000E">
              <w:rPr>
                <w:rFonts w:ascii="Franklin Gothic Book" w:hAnsi="Franklin Gothic Book" w:cs="Times New Roman"/>
                <w:sz w:val="18"/>
              </w:rPr>
              <w:t>Documenter dans le DCI</w:t>
            </w:r>
            <w:r w:rsidR="007709CC" w:rsidRPr="00ED0C88">
              <w:rPr>
                <w:rFonts w:ascii="Franklin Gothic Book" w:hAnsi="Franklin Gothic Book" w:cs="Times New Roman"/>
                <w:sz w:val="18"/>
              </w:rPr>
              <w:t xml:space="preserve"> (ARIANE)</w:t>
            </w:r>
            <w:r w:rsidR="002314A0" w:rsidRPr="00ED0C88">
              <w:rPr>
                <w:rFonts w:ascii="Franklin Gothic Book" w:hAnsi="Franklin Gothic Book" w:cs="Times New Roman"/>
                <w:sz w:val="18"/>
              </w:rPr>
              <w:t xml:space="preserve"> lorsque disponible</w:t>
            </w:r>
          </w:p>
        </w:tc>
        <w:tc>
          <w:tcPr>
            <w:tcW w:w="6208" w:type="dxa"/>
            <w:gridSpan w:val="12"/>
            <w:tcBorders>
              <w:top w:val="single" w:sz="18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vAlign w:val="center"/>
          </w:tcPr>
          <w:p w:rsidR="007709CC" w:rsidRPr="007709CC" w:rsidRDefault="007709CC" w:rsidP="00EE3FAA">
            <w:pPr>
              <w:tabs>
                <w:tab w:val="left" w:pos="3020"/>
                <w:tab w:val="left" w:pos="3729"/>
                <w:tab w:val="left" w:pos="4437"/>
                <w:tab w:val="left" w:pos="5279"/>
                <w:tab w:val="left" w:pos="5992"/>
              </w:tabs>
              <w:spacing w:before="60"/>
              <w:jc w:val="left"/>
              <w:rPr>
                <w:rFonts w:ascii="Franklin Gothic Demi" w:hAnsi="Franklin Gothic Demi" w:cs="Times New Roman"/>
              </w:rPr>
            </w:pPr>
            <w:r w:rsidRPr="007709CC">
              <w:rPr>
                <w:rFonts w:ascii="Franklin Gothic Demi" w:hAnsi="Franklin Gothic Demi" w:cs="Times New Roman"/>
              </w:rPr>
              <w:t xml:space="preserve">Numérisé le </w:t>
            </w:r>
            <w:r w:rsidRPr="007709CC">
              <w:rPr>
                <w:rFonts w:ascii="Franklin Gothic Book" w:hAnsi="Franklin Gothic Book" w:cs="Times New Roman"/>
                <w:sz w:val="14"/>
              </w:rPr>
              <w:t>(année/mois/jour)</w:t>
            </w:r>
            <w:r w:rsidRPr="007709CC">
              <w:rPr>
                <w:rFonts w:ascii="Franklin Gothic Book" w:hAnsi="Franklin Gothic Book" w:cs="Times New Roman"/>
                <w:sz w:val="18"/>
              </w:rPr>
              <w:t> </w:t>
            </w:r>
            <w:r w:rsidRPr="007709CC">
              <w:rPr>
                <w:rFonts w:ascii="Franklin Gothic Demi" w:hAnsi="Franklin Gothic Demi" w:cs="Times New Roman"/>
              </w:rPr>
              <w:t xml:space="preserve">: </w:t>
            </w:r>
            <w:r w:rsidRPr="007709CC">
              <w:rPr>
                <w:rFonts w:ascii="Franklin Gothic Demi" w:hAnsi="Franklin Gothic Demi" w:cs="Times New Roman"/>
                <w:u w:val="single"/>
              </w:rPr>
              <w:tab/>
              <w:t>/</w:t>
            </w:r>
            <w:r w:rsidRPr="007709CC">
              <w:rPr>
                <w:rFonts w:ascii="Franklin Gothic Demi" w:hAnsi="Franklin Gothic Demi" w:cs="Times New Roman"/>
                <w:u w:val="single"/>
              </w:rPr>
              <w:tab/>
              <w:t>/</w:t>
            </w:r>
            <w:r w:rsidRPr="007709CC">
              <w:rPr>
                <w:rFonts w:ascii="Franklin Gothic Demi" w:hAnsi="Franklin Gothic Demi" w:cs="Times New Roman"/>
                <w:u w:val="single"/>
              </w:rPr>
              <w:tab/>
            </w:r>
            <w:r w:rsidRPr="007709CC">
              <w:rPr>
                <w:rFonts w:ascii="Franklin Gothic Demi" w:hAnsi="Franklin Gothic Demi" w:cs="Times New Roman"/>
              </w:rPr>
              <w:t xml:space="preserve">   à </w:t>
            </w:r>
            <w:r w:rsidRPr="007709CC">
              <w:rPr>
                <w:rFonts w:ascii="Franklin Gothic Demi" w:hAnsi="Franklin Gothic Demi" w:cs="Times New Roman"/>
                <w:u w:val="single"/>
              </w:rPr>
              <w:tab/>
              <w:t>h</w:t>
            </w:r>
            <w:r w:rsidRPr="007709CC">
              <w:rPr>
                <w:rFonts w:ascii="Franklin Gothic Demi" w:hAnsi="Franklin Gothic Demi" w:cs="Times New Roman"/>
                <w:u w:val="single"/>
              </w:rPr>
              <w:tab/>
            </w:r>
          </w:p>
        </w:tc>
      </w:tr>
    </w:tbl>
    <w:p w:rsidR="008A691C" w:rsidRDefault="008A691C" w:rsidP="006F2376">
      <w:pPr>
        <w:spacing w:after="0"/>
        <w:rPr>
          <w:rFonts w:ascii="Franklin Gothic Book" w:hAnsi="Franklin Gothic Book"/>
          <w:sz w:val="2"/>
        </w:rPr>
      </w:pPr>
    </w:p>
    <w:p w:rsidR="008A691C" w:rsidRDefault="008A691C">
      <w:pPr>
        <w:rPr>
          <w:rFonts w:ascii="Franklin Gothic Book" w:hAnsi="Franklin Gothic Book"/>
          <w:sz w:val="2"/>
        </w:rPr>
      </w:pPr>
      <w:r>
        <w:rPr>
          <w:rFonts w:ascii="Franklin Gothic Book" w:hAnsi="Franklin Gothic Book"/>
          <w:sz w:val="2"/>
        </w:rPr>
        <w:br w:type="page"/>
      </w:r>
    </w:p>
    <w:p w:rsidR="00013621" w:rsidRDefault="00013621" w:rsidP="006F2376">
      <w:pPr>
        <w:spacing w:after="0"/>
        <w:rPr>
          <w:rFonts w:ascii="Franklin Gothic Book" w:hAnsi="Franklin Gothic Book"/>
          <w:sz w:val="2"/>
        </w:rPr>
      </w:pPr>
    </w:p>
    <w:p w:rsidR="008A691C" w:rsidRDefault="008A691C" w:rsidP="008A691C">
      <w:pPr>
        <w:jc w:val="left"/>
        <w:rPr>
          <w:rFonts w:ascii="Franklin Gothic Book" w:hAnsi="Franklin Gothic Book" w:cs="Times New Roman"/>
          <w:sz w:val="24"/>
          <w:szCs w:val="24"/>
        </w:rPr>
      </w:pPr>
    </w:p>
    <w:tbl>
      <w:tblPr>
        <w:tblW w:w="7660" w:type="dxa"/>
        <w:tblInd w:w="133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6"/>
        <w:gridCol w:w="608"/>
        <w:gridCol w:w="1583"/>
        <w:gridCol w:w="1370"/>
        <w:gridCol w:w="1583"/>
        <w:gridCol w:w="1370"/>
      </w:tblGrid>
      <w:tr w:rsidR="008A691C" w:rsidRPr="00E772C1" w:rsidTr="00DD19E1">
        <w:trPr>
          <w:trHeight w:val="300"/>
        </w:trPr>
        <w:tc>
          <w:tcPr>
            <w:tcW w:w="766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A691C" w:rsidRPr="00E772C1" w:rsidRDefault="008A691C" w:rsidP="002D5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CA"/>
              </w:rPr>
            </w:pPr>
            <w:proofErr w:type="spellStart"/>
            <w:r w:rsidRPr="00E772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CA"/>
              </w:rPr>
              <w:t>Iloprost</w:t>
            </w:r>
            <w:proofErr w:type="spellEnd"/>
            <w:r w:rsidRPr="00E772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CA"/>
              </w:rPr>
              <w:t xml:space="preserve"> (</w:t>
            </w:r>
            <w:proofErr w:type="spellStart"/>
            <w:r w:rsidRPr="00E772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CA"/>
              </w:rPr>
              <w:t>Ilomedin</w:t>
            </w:r>
            <w:proofErr w:type="spellEnd"/>
            <w:r w:rsidRPr="00E772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CA"/>
              </w:rPr>
              <w:t>)</w:t>
            </w:r>
          </w:p>
        </w:tc>
      </w:tr>
      <w:tr w:rsidR="008A691C" w:rsidRPr="00E772C1" w:rsidTr="00DD19E1">
        <w:trPr>
          <w:trHeight w:val="300"/>
        </w:trPr>
        <w:tc>
          <w:tcPr>
            <w:tcW w:w="766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A691C" w:rsidRPr="00E772C1" w:rsidRDefault="008A691C" w:rsidP="002D5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CA"/>
              </w:rPr>
            </w:pPr>
            <w:r w:rsidRPr="00E772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CA"/>
              </w:rPr>
              <w:t>1mcg/</w:t>
            </w:r>
            <w:proofErr w:type="spellStart"/>
            <w:r w:rsidRPr="00E772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CA"/>
              </w:rPr>
              <w:t>mL</w:t>
            </w:r>
            <w:proofErr w:type="spellEnd"/>
          </w:p>
        </w:tc>
      </w:tr>
      <w:tr w:rsidR="008A691C" w:rsidRPr="00E772C1" w:rsidTr="00DD19E1">
        <w:trPr>
          <w:trHeight w:val="315"/>
        </w:trPr>
        <w:tc>
          <w:tcPr>
            <w:tcW w:w="766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A691C" w:rsidRPr="00E772C1" w:rsidRDefault="008A691C" w:rsidP="002D5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CA"/>
              </w:rPr>
            </w:pPr>
            <w:r w:rsidRPr="00E772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CA"/>
              </w:rPr>
              <w:t xml:space="preserve">Débit en </w:t>
            </w:r>
            <w:proofErr w:type="spellStart"/>
            <w:r w:rsidRPr="00E772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CA"/>
              </w:rPr>
              <w:t>mL</w:t>
            </w:r>
            <w:proofErr w:type="spellEnd"/>
            <w:r w:rsidRPr="00E772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CA"/>
              </w:rPr>
              <w:t xml:space="preserve">/h en fonction de la dose en </w:t>
            </w:r>
            <w:proofErr w:type="spellStart"/>
            <w:r w:rsidRPr="00E772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CA"/>
              </w:rPr>
              <w:t>ng</w:t>
            </w:r>
            <w:proofErr w:type="spellEnd"/>
            <w:r w:rsidRPr="00E772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CA"/>
              </w:rPr>
              <w:t>/kg/min</w:t>
            </w:r>
          </w:p>
        </w:tc>
      </w:tr>
      <w:tr w:rsidR="008A691C" w:rsidRPr="009D53A7" w:rsidTr="00DD19E1">
        <w:trPr>
          <w:trHeight w:val="300"/>
        </w:trPr>
        <w:tc>
          <w:tcPr>
            <w:tcW w:w="11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91C" w:rsidRPr="00E772C1" w:rsidRDefault="008A691C" w:rsidP="002D5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CA"/>
              </w:rPr>
            </w:pPr>
            <w:r w:rsidRPr="00E772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CA"/>
              </w:rPr>
              <w:t> </w:t>
            </w:r>
          </w:p>
        </w:tc>
        <w:tc>
          <w:tcPr>
            <w:tcW w:w="60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91C" w:rsidRPr="009D53A7" w:rsidRDefault="008A691C" w:rsidP="002D5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fr-CA"/>
              </w:rPr>
            </w:pPr>
            <w:r w:rsidRPr="009D53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fr-CA"/>
              </w:rPr>
              <w:t>Dose</w:t>
            </w:r>
          </w:p>
        </w:tc>
        <w:tc>
          <w:tcPr>
            <w:tcW w:w="15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91C" w:rsidRPr="009D53A7" w:rsidRDefault="008A691C" w:rsidP="002D5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fr-CA"/>
              </w:rPr>
            </w:pPr>
            <w:r w:rsidRPr="009D53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fr-CA"/>
              </w:rPr>
              <w:t>0,5ng/kg/min</w:t>
            </w:r>
          </w:p>
        </w:tc>
        <w:tc>
          <w:tcPr>
            <w:tcW w:w="13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91C" w:rsidRPr="009D53A7" w:rsidRDefault="008A691C" w:rsidP="002D5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fr-CA"/>
              </w:rPr>
            </w:pPr>
            <w:r w:rsidRPr="009D53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fr-CA"/>
              </w:rPr>
              <w:t>1ng/kg/min</w:t>
            </w:r>
          </w:p>
        </w:tc>
        <w:tc>
          <w:tcPr>
            <w:tcW w:w="15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91C" w:rsidRPr="009D53A7" w:rsidRDefault="008A691C" w:rsidP="002D5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fr-CA"/>
              </w:rPr>
            </w:pPr>
            <w:r w:rsidRPr="009D53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fr-CA"/>
              </w:rPr>
              <w:t>1,5ng/kg/min</w:t>
            </w:r>
          </w:p>
        </w:tc>
        <w:tc>
          <w:tcPr>
            <w:tcW w:w="13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691C" w:rsidRPr="009D53A7" w:rsidRDefault="008A691C" w:rsidP="002D5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fr-CA"/>
              </w:rPr>
            </w:pPr>
            <w:r w:rsidRPr="009D53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fr-CA"/>
              </w:rPr>
              <w:t>2ng/kg/min</w:t>
            </w:r>
          </w:p>
        </w:tc>
      </w:tr>
      <w:tr w:rsidR="008A691C" w:rsidRPr="009D53A7" w:rsidTr="00DD19E1">
        <w:trPr>
          <w:trHeight w:val="300"/>
        </w:trPr>
        <w:tc>
          <w:tcPr>
            <w:tcW w:w="11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691C" w:rsidRPr="009D53A7" w:rsidRDefault="008A691C" w:rsidP="002D5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fr-CA"/>
              </w:rPr>
            </w:pPr>
            <w:proofErr w:type="spellStart"/>
            <w:r w:rsidRPr="009D53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fr-CA"/>
              </w:rPr>
              <w:t>Poids</w:t>
            </w:r>
            <w:proofErr w:type="spellEnd"/>
            <w:r w:rsidR="00DB5B3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fr-CA"/>
              </w:rPr>
              <w:t>*</w:t>
            </w:r>
            <w:r w:rsidRPr="009D53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fr-CA"/>
              </w:rPr>
              <w:t xml:space="preserve"> (kg)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91C" w:rsidRPr="009D53A7" w:rsidRDefault="008A691C" w:rsidP="002D51EB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fr-CA"/>
              </w:rPr>
            </w:pPr>
            <w:r w:rsidRPr="009D53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fr-CA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91C" w:rsidRPr="009D53A7" w:rsidRDefault="008A691C" w:rsidP="002D5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fr-CA"/>
              </w:rPr>
            </w:pPr>
            <w:r w:rsidRPr="009D53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fr-CA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91C" w:rsidRPr="009D53A7" w:rsidRDefault="008A691C" w:rsidP="002D5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fr-CA"/>
              </w:rPr>
            </w:pPr>
            <w:r w:rsidRPr="009D53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fr-CA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91C" w:rsidRPr="009D53A7" w:rsidRDefault="008A691C" w:rsidP="002D5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fr-CA"/>
              </w:rPr>
            </w:pPr>
            <w:r w:rsidRPr="009D53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fr-CA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691C" w:rsidRPr="009D53A7" w:rsidRDefault="008A691C" w:rsidP="002D5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fr-CA"/>
              </w:rPr>
            </w:pPr>
            <w:r w:rsidRPr="009D53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fr-CA"/>
              </w:rPr>
              <w:t> </w:t>
            </w:r>
          </w:p>
        </w:tc>
      </w:tr>
      <w:tr w:rsidR="008A691C" w:rsidRPr="009D53A7" w:rsidTr="00DD19E1">
        <w:trPr>
          <w:trHeight w:val="300"/>
        </w:trPr>
        <w:tc>
          <w:tcPr>
            <w:tcW w:w="11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691C" w:rsidRPr="009D53A7" w:rsidRDefault="008A691C" w:rsidP="002D5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fr-CA"/>
              </w:rPr>
            </w:pPr>
            <w:r w:rsidRPr="009D53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fr-CA"/>
              </w:rPr>
              <w:t>40</w:t>
            </w:r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91C" w:rsidRPr="009D53A7" w:rsidRDefault="008A691C" w:rsidP="002D5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fr-CA"/>
              </w:rPr>
            </w:pPr>
            <w:r w:rsidRPr="009D53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fr-CA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91C" w:rsidRPr="009D53A7" w:rsidRDefault="008A691C" w:rsidP="002D5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fr-CA"/>
              </w:rPr>
            </w:pPr>
            <w:r w:rsidRPr="009D53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fr-CA"/>
              </w:rPr>
              <w:t>1,2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91C" w:rsidRPr="009D53A7" w:rsidRDefault="008A691C" w:rsidP="002D5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fr-CA"/>
              </w:rPr>
            </w:pPr>
            <w:r w:rsidRPr="009D53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fr-CA"/>
              </w:rPr>
              <w:t>2,4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91C" w:rsidRPr="009D53A7" w:rsidRDefault="008A691C" w:rsidP="002D5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fr-CA"/>
              </w:rPr>
            </w:pPr>
            <w:r w:rsidRPr="009D53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fr-CA"/>
              </w:rPr>
              <w:t>3,6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691C" w:rsidRPr="009D53A7" w:rsidRDefault="008A691C" w:rsidP="002D5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fr-CA"/>
              </w:rPr>
            </w:pPr>
            <w:r w:rsidRPr="009D53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fr-CA"/>
              </w:rPr>
              <w:t>4,8</w:t>
            </w:r>
          </w:p>
        </w:tc>
      </w:tr>
      <w:tr w:rsidR="008A691C" w:rsidRPr="009D53A7" w:rsidTr="00DD19E1">
        <w:trPr>
          <w:trHeight w:val="300"/>
        </w:trPr>
        <w:tc>
          <w:tcPr>
            <w:tcW w:w="11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691C" w:rsidRPr="009D53A7" w:rsidRDefault="008A691C" w:rsidP="002D5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fr-CA"/>
              </w:rPr>
            </w:pPr>
            <w:r w:rsidRPr="009D53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fr-CA"/>
              </w:rPr>
              <w:t>45</w:t>
            </w:r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91C" w:rsidRPr="009D53A7" w:rsidRDefault="008A691C" w:rsidP="002D5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fr-CA"/>
              </w:rPr>
            </w:pPr>
            <w:r w:rsidRPr="009D53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fr-CA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91C" w:rsidRPr="009D53A7" w:rsidRDefault="008A691C" w:rsidP="002D5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fr-CA"/>
              </w:rPr>
            </w:pPr>
            <w:r w:rsidRPr="009D53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fr-CA"/>
              </w:rPr>
              <w:t>1,4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91C" w:rsidRPr="009D53A7" w:rsidRDefault="008A691C" w:rsidP="002D5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fr-CA"/>
              </w:rPr>
            </w:pPr>
            <w:r w:rsidRPr="009D53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fr-CA"/>
              </w:rPr>
              <w:t>2,7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91C" w:rsidRPr="009D53A7" w:rsidRDefault="008A691C" w:rsidP="002D5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fr-CA"/>
              </w:rPr>
            </w:pPr>
            <w:r w:rsidRPr="009D53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fr-CA"/>
              </w:rPr>
              <w:t>4,1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691C" w:rsidRPr="009D53A7" w:rsidRDefault="008A691C" w:rsidP="002D5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fr-CA"/>
              </w:rPr>
            </w:pPr>
            <w:r w:rsidRPr="009D53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fr-CA"/>
              </w:rPr>
              <w:t>5,4</w:t>
            </w:r>
          </w:p>
        </w:tc>
      </w:tr>
      <w:tr w:rsidR="008A691C" w:rsidRPr="009D53A7" w:rsidTr="00DD19E1">
        <w:trPr>
          <w:trHeight w:val="300"/>
        </w:trPr>
        <w:tc>
          <w:tcPr>
            <w:tcW w:w="11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691C" w:rsidRPr="009D53A7" w:rsidRDefault="008A691C" w:rsidP="002D5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fr-CA"/>
              </w:rPr>
            </w:pPr>
            <w:r w:rsidRPr="009D53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fr-CA"/>
              </w:rPr>
              <w:t>50</w:t>
            </w:r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91C" w:rsidRPr="009D53A7" w:rsidRDefault="008A691C" w:rsidP="002D5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fr-CA"/>
              </w:rPr>
            </w:pPr>
            <w:r w:rsidRPr="009D53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fr-CA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91C" w:rsidRPr="009D53A7" w:rsidRDefault="008A691C" w:rsidP="002D5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fr-CA"/>
              </w:rPr>
            </w:pPr>
            <w:r w:rsidRPr="009D53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fr-CA"/>
              </w:rPr>
              <w:t>1,5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91C" w:rsidRPr="009D53A7" w:rsidRDefault="008A691C" w:rsidP="002D5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fr-CA"/>
              </w:rPr>
            </w:pPr>
            <w:r w:rsidRPr="009D53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fr-CA"/>
              </w:rPr>
              <w:t>3,0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91C" w:rsidRPr="009D53A7" w:rsidRDefault="008A691C" w:rsidP="002D5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fr-CA"/>
              </w:rPr>
            </w:pPr>
            <w:r w:rsidRPr="009D53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fr-CA"/>
              </w:rPr>
              <w:t>4,5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691C" w:rsidRPr="009D53A7" w:rsidRDefault="008A691C" w:rsidP="002D5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fr-CA"/>
              </w:rPr>
            </w:pPr>
            <w:r w:rsidRPr="009D53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fr-CA"/>
              </w:rPr>
              <w:t>6,0</w:t>
            </w:r>
          </w:p>
        </w:tc>
      </w:tr>
      <w:tr w:rsidR="008A691C" w:rsidRPr="009D53A7" w:rsidTr="00DD19E1">
        <w:trPr>
          <w:trHeight w:val="300"/>
        </w:trPr>
        <w:tc>
          <w:tcPr>
            <w:tcW w:w="11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691C" w:rsidRPr="009D53A7" w:rsidRDefault="008A691C" w:rsidP="002D5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fr-CA"/>
              </w:rPr>
            </w:pPr>
            <w:r w:rsidRPr="009D53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fr-CA"/>
              </w:rPr>
              <w:t>55</w:t>
            </w:r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91C" w:rsidRPr="009D53A7" w:rsidRDefault="008A691C" w:rsidP="002D5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fr-CA"/>
              </w:rPr>
            </w:pPr>
            <w:r w:rsidRPr="009D53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fr-CA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91C" w:rsidRPr="009D53A7" w:rsidRDefault="008A691C" w:rsidP="002D5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fr-CA"/>
              </w:rPr>
            </w:pPr>
            <w:r w:rsidRPr="009D53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fr-CA"/>
              </w:rPr>
              <w:t>1,7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91C" w:rsidRPr="009D53A7" w:rsidRDefault="008A691C" w:rsidP="002D5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fr-CA"/>
              </w:rPr>
            </w:pPr>
            <w:r w:rsidRPr="009D53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fr-CA"/>
              </w:rPr>
              <w:t>3,3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91C" w:rsidRPr="009D53A7" w:rsidRDefault="008A691C" w:rsidP="002D5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fr-CA"/>
              </w:rPr>
            </w:pPr>
            <w:r w:rsidRPr="009D53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fr-CA"/>
              </w:rPr>
              <w:t>5,0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691C" w:rsidRPr="009D53A7" w:rsidRDefault="008A691C" w:rsidP="002D5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fr-CA"/>
              </w:rPr>
            </w:pPr>
            <w:r w:rsidRPr="009D53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fr-CA"/>
              </w:rPr>
              <w:t>6,6</w:t>
            </w:r>
          </w:p>
        </w:tc>
      </w:tr>
      <w:tr w:rsidR="008A691C" w:rsidRPr="009D53A7" w:rsidTr="00DD19E1">
        <w:trPr>
          <w:trHeight w:val="300"/>
        </w:trPr>
        <w:tc>
          <w:tcPr>
            <w:tcW w:w="11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691C" w:rsidRPr="009D53A7" w:rsidRDefault="008A691C" w:rsidP="002D5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fr-CA"/>
              </w:rPr>
            </w:pPr>
            <w:r w:rsidRPr="009D53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fr-CA"/>
              </w:rPr>
              <w:t>60</w:t>
            </w:r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91C" w:rsidRPr="009D53A7" w:rsidRDefault="008A691C" w:rsidP="002D5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fr-CA"/>
              </w:rPr>
            </w:pPr>
            <w:r w:rsidRPr="009D53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fr-CA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91C" w:rsidRPr="009D53A7" w:rsidRDefault="008A691C" w:rsidP="002D5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fr-CA"/>
              </w:rPr>
            </w:pPr>
            <w:r w:rsidRPr="009D53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fr-CA"/>
              </w:rPr>
              <w:t>1,8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91C" w:rsidRPr="009D53A7" w:rsidRDefault="008A691C" w:rsidP="002D5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fr-CA"/>
              </w:rPr>
            </w:pPr>
            <w:r w:rsidRPr="009D53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fr-CA"/>
              </w:rPr>
              <w:t>3,6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91C" w:rsidRPr="009D53A7" w:rsidRDefault="008A691C" w:rsidP="002D5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fr-CA"/>
              </w:rPr>
            </w:pPr>
            <w:r w:rsidRPr="009D53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fr-CA"/>
              </w:rPr>
              <w:t>5,4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691C" w:rsidRPr="009D53A7" w:rsidRDefault="008A691C" w:rsidP="002D5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fr-CA"/>
              </w:rPr>
            </w:pPr>
            <w:r w:rsidRPr="009D53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fr-CA"/>
              </w:rPr>
              <w:t>7,2</w:t>
            </w:r>
          </w:p>
        </w:tc>
      </w:tr>
      <w:tr w:rsidR="008A691C" w:rsidRPr="009D53A7" w:rsidTr="00DD19E1">
        <w:trPr>
          <w:trHeight w:val="300"/>
        </w:trPr>
        <w:tc>
          <w:tcPr>
            <w:tcW w:w="11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691C" w:rsidRPr="009D53A7" w:rsidRDefault="008A691C" w:rsidP="002D5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fr-CA"/>
              </w:rPr>
            </w:pPr>
            <w:r w:rsidRPr="009D53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fr-CA"/>
              </w:rPr>
              <w:t>65</w:t>
            </w:r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91C" w:rsidRPr="009D53A7" w:rsidRDefault="008A691C" w:rsidP="002D5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fr-CA"/>
              </w:rPr>
            </w:pPr>
            <w:r w:rsidRPr="009D53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fr-CA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91C" w:rsidRPr="009D53A7" w:rsidRDefault="008A691C" w:rsidP="002D5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fr-CA"/>
              </w:rPr>
            </w:pPr>
            <w:r w:rsidRPr="009D53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fr-CA"/>
              </w:rPr>
              <w:t>2,0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91C" w:rsidRPr="009D53A7" w:rsidRDefault="008A691C" w:rsidP="002D5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fr-CA"/>
              </w:rPr>
            </w:pPr>
            <w:r w:rsidRPr="009D53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fr-CA"/>
              </w:rPr>
              <w:t>3,9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91C" w:rsidRPr="009D53A7" w:rsidRDefault="008A691C" w:rsidP="002D5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fr-CA"/>
              </w:rPr>
            </w:pPr>
            <w:r w:rsidRPr="009D53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fr-CA"/>
              </w:rPr>
              <w:t>5,9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691C" w:rsidRPr="009D53A7" w:rsidRDefault="008A691C" w:rsidP="002D5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fr-CA"/>
              </w:rPr>
            </w:pPr>
            <w:r w:rsidRPr="009D53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fr-CA"/>
              </w:rPr>
              <w:t>7,8</w:t>
            </w:r>
          </w:p>
        </w:tc>
      </w:tr>
      <w:tr w:rsidR="008A691C" w:rsidRPr="009D53A7" w:rsidTr="00DD19E1">
        <w:trPr>
          <w:trHeight w:val="300"/>
        </w:trPr>
        <w:tc>
          <w:tcPr>
            <w:tcW w:w="11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691C" w:rsidRPr="009D53A7" w:rsidRDefault="008A691C" w:rsidP="002D5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fr-CA"/>
              </w:rPr>
            </w:pPr>
            <w:r w:rsidRPr="009D53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fr-CA"/>
              </w:rPr>
              <w:t>70</w:t>
            </w:r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91C" w:rsidRPr="009D53A7" w:rsidRDefault="008A691C" w:rsidP="002D5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fr-CA"/>
              </w:rPr>
            </w:pPr>
            <w:r w:rsidRPr="009D53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fr-CA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91C" w:rsidRPr="009D53A7" w:rsidRDefault="008A691C" w:rsidP="002D5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fr-CA"/>
              </w:rPr>
            </w:pPr>
            <w:r w:rsidRPr="009D53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fr-CA"/>
              </w:rPr>
              <w:t>2,1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91C" w:rsidRPr="009D53A7" w:rsidRDefault="008A691C" w:rsidP="002D5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fr-CA"/>
              </w:rPr>
            </w:pPr>
            <w:r w:rsidRPr="009D53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fr-CA"/>
              </w:rPr>
              <w:t>4,2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91C" w:rsidRPr="009D53A7" w:rsidRDefault="008A691C" w:rsidP="002D5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fr-CA"/>
              </w:rPr>
            </w:pPr>
            <w:r w:rsidRPr="009D53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fr-CA"/>
              </w:rPr>
              <w:t>6,3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691C" w:rsidRPr="009D53A7" w:rsidRDefault="008A691C" w:rsidP="002D5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fr-CA"/>
              </w:rPr>
            </w:pPr>
            <w:r w:rsidRPr="009D53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fr-CA"/>
              </w:rPr>
              <w:t>8,4</w:t>
            </w:r>
          </w:p>
        </w:tc>
      </w:tr>
      <w:tr w:rsidR="008A691C" w:rsidRPr="009D53A7" w:rsidTr="00DD19E1">
        <w:trPr>
          <w:trHeight w:val="300"/>
        </w:trPr>
        <w:tc>
          <w:tcPr>
            <w:tcW w:w="11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691C" w:rsidRPr="009D53A7" w:rsidRDefault="008A691C" w:rsidP="002D5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fr-CA"/>
              </w:rPr>
            </w:pPr>
            <w:r w:rsidRPr="009D53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fr-CA"/>
              </w:rPr>
              <w:t>75</w:t>
            </w:r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91C" w:rsidRPr="009D53A7" w:rsidRDefault="008A691C" w:rsidP="002D5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fr-CA"/>
              </w:rPr>
            </w:pPr>
            <w:r w:rsidRPr="009D53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fr-CA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91C" w:rsidRPr="009D53A7" w:rsidRDefault="008A691C" w:rsidP="002D5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fr-CA"/>
              </w:rPr>
            </w:pPr>
            <w:r w:rsidRPr="009D53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fr-CA"/>
              </w:rPr>
              <w:t>2,3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91C" w:rsidRPr="009D53A7" w:rsidRDefault="008A691C" w:rsidP="002D5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fr-CA"/>
              </w:rPr>
            </w:pPr>
            <w:r w:rsidRPr="009D53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fr-CA"/>
              </w:rPr>
              <w:t>4,5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91C" w:rsidRPr="009D53A7" w:rsidRDefault="008A691C" w:rsidP="002D5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fr-CA"/>
              </w:rPr>
            </w:pPr>
            <w:r w:rsidRPr="009D53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fr-CA"/>
              </w:rPr>
              <w:t>6,8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691C" w:rsidRPr="009D53A7" w:rsidRDefault="008A691C" w:rsidP="002D5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fr-CA"/>
              </w:rPr>
            </w:pPr>
            <w:r w:rsidRPr="009D53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fr-CA"/>
              </w:rPr>
              <w:t>9,0</w:t>
            </w:r>
          </w:p>
        </w:tc>
      </w:tr>
      <w:tr w:rsidR="008A691C" w:rsidRPr="009D53A7" w:rsidTr="00DD19E1">
        <w:trPr>
          <w:trHeight w:val="300"/>
        </w:trPr>
        <w:tc>
          <w:tcPr>
            <w:tcW w:w="11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691C" w:rsidRPr="009D53A7" w:rsidRDefault="008A691C" w:rsidP="002D5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fr-CA"/>
              </w:rPr>
            </w:pPr>
            <w:r w:rsidRPr="009D53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fr-CA"/>
              </w:rPr>
              <w:t>80</w:t>
            </w:r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91C" w:rsidRPr="009D53A7" w:rsidRDefault="008A691C" w:rsidP="002D5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fr-CA"/>
              </w:rPr>
            </w:pPr>
            <w:r w:rsidRPr="009D53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fr-CA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91C" w:rsidRPr="009D53A7" w:rsidRDefault="008A691C" w:rsidP="002D5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fr-CA"/>
              </w:rPr>
            </w:pPr>
            <w:r w:rsidRPr="009D53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fr-CA"/>
              </w:rPr>
              <w:t>2,4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91C" w:rsidRPr="009D53A7" w:rsidRDefault="008A691C" w:rsidP="002D5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fr-CA"/>
              </w:rPr>
            </w:pPr>
            <w:r w:rsidRPr="009D53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fr-CA"/>
              </w:rPr>
              <w:t>4,8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91C" w:rsidRPr="009D53A7" w:rsidRDefault="008A691C" w:rsidP="002D5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fr-CA"/>
              </w:rPr>
            </w:pPr>
            <w:r w:rsidRPr="009D53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fr-CA"/>
              </w:rPr>
              <w:t>7,2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691C" w:rsidRPr="009D53A7" w:rsidRDefault="008A691C" w:rsidP="002D5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fr-CA"/>
              </w:rPr>
            </w:pPr>
            <w:r w:rsidRPr="009D53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fr-CA"/>
              </w:rPr>
              <w:t>9,6</w:t>
            </w:r>
          </w:p>
        </w:tc>
      </w:tr>
      <w:tr w:rsidR="008A691C" w:rsidRPr="009D53A7" w:rsidTr="00DD19E1">
        <w:trPr>
          <w:trHeight w:val="300"/>
        </w:trPr>
        <w:tc>
          <w:tcPr>
            <w:tcW w:w="11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691C" w:rsidRPr="009D53A7" w:rsidRDefault="008A691C" w:rsidP="002D5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fr-CA"/>
              </w:rPr>
            </w:pPr>
            <w:r w:rsidRPr="009D53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fr-CA"/>
              </w:rPr>
              <w:t>85</w:t>
            </w:r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91C" w:rsidRPr="009D53A7" w:rsidRDefault="008A691C" w:rsidP="002D5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fr-CA"/>
              </w:rPr>
            </w:pPr>
            <w:r w:rsidRPr="009D53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fr-CA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91C" w:rsidRPr="009D53A7" w:rsidRDefault="008A691C" w:rsidP="002D5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fr-CA"/>
              </w:rPr>
            </w:pPr>
            <w:r w:rsidRPr="009D53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fr-CA"/>
              </w:rPr>
              <w:t>2,6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91C" w:rsidRPr="009D53A7" w:rsidRDefault="008A691C" w:rsidP="002D5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fr-CA"/>
              </w:rPr>
            </w:pPr>
            <w:r w:rsidRPr="009D53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fr-CA"/>
              </w:rPr>
              <w:t>5,1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91C" w:rsidRPr="009D53A7" w:rsidRDefault="008A691C" w:rsidP="002D5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fr-CA"/>
              </w:rPr>
            </w:pPr>
            <w:r w:rsidRPr="009D53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fr-CA"/>
              </w:rPr>
              <w:t>7,7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691C" w:rsidRPr="009D53A7" w:rsidRDefault="008A691C" w:rsidP="002D5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fr-CA"/>
              </w:rPr>
            </w:pPr>
            <w:r w:rsidRPr="009D53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fr-CA"/>
              </w:rPr>
              <w:t>10,2</w:t>
            </w:r>
          </w:p>
        </w:tc>
      </w:tr>
      <w:tr w:rsidR="008A691C" w:rsidRPr="009D53A7" w:rsidTr="00DD19E1">
        <w:trPr>
          <w:trHeight w:val="300"/>
        </w:trPr>
        <w:tc>
          <w:tcPr>
            <w:tcW w:w="11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691C" w:rsidRPr="009D53A7" w:rsidRDefault="008A691C" w:rsidP="002D5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fr-CA"/>
              </w:rPr>
            </w:pPr>
            <w:r w:rsidRPr="009D53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fr-CA"/>
              </w:rPr>
              <w:t>90</w:t>
            </w:r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91C" w:rsidRPr="009D53A7" w:rsidRDefault="008A691C" w:rsidP="002D5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fr-CA"/>
              </w:rPr>
            </w:pPr>
            <w:r w:rsidRPr="009D53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fr-CA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91C" w:rsidRPr="009D53A7" w:rsidRDefault="008A691C" w:rsidP="002D5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fr-CA"/>
              </w:rPr>
            </w:pPr>
            <w:r w:rsidRPr="009D53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fr-CA"/>
              </w:rPr>
              <w:t>2,7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91C" w:rsidRPr="009D53A7" w:rsidRDefault="008A691C" w:rsidP="002D5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fr-CA"/>
              </w:rPr>
            </w:pPr>
            <w:r w:rsidRPr="009D53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fr-CA"/>
              </w:rPr>
              <w:t>5,4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91C" w:rsidRPr="009D53A7" w:rsidRDefault="008A691C" w:rsidP="002D5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fr-CA"/>
              </w:rPr>
            </w:pPr>
            <w:r w:rsidRPr="009D53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fr-CA"/>
              </w:rPr>
              <w:t>8,1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691C" w:rsidRPr="009D53A7" w:rsidRDefault="008A691C" w:rsidP="002D5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fr-CA"/>
              </w:rPr>
            </w:pPr>
            <w:r w:rsidRPr="009D53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fr-CA"/>
              </w:rPr>
              <w:t>10,8</w:t>
            </w:r>
          </w:p>
        </w:tc>
      </w:tr>
      <w:tr w:rsidR="008A691C" w:rsidRPr="009D53A7" w:rsidTr="00DD19E1">
        <w:trPr>
          <w:trHeight w:val="300"/>
        </w:trPr>
        <w:tc>
          <w:tcPr>
            <w:tcW w:w="11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691C" w:rsidRPr="009D53A7" w:rsidRDefault="008A691C" w:rsidP="002D5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fr-CA"/>
              </w:rPr>
            </w:pPr>
            <w:r w:rsidRPr="009D53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fr-CA"/>
              </w:rPr>
              <w:t>95</w:t>
            </w:r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91C" w:rsidRPr="009D53A7" w:rsidRDefault="008A691C" w:rsidP="002D5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fr-CA"/>
              </w:rPr>
            </w:pPr>
            <w:r w:rsidRPr="009D53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fr-CA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91C" w:rsidRPr="009D53A7" w:rsidRDefault="008A691C" w:rsidP="002D5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fr-CA"/>
              </w:rPr>
            </w:pPr>
            <w:r w:rsidRPr="009D53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fr-CA"/>
              </w:rPr>
              <w:t>2,9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91C" w:rsidRPr="009D53A7" w:rsidRDefault="008A691C" w:rsidP="002D5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fr-CA"/>
              </w:rPr>
            </w:pPr>
            <w:r w:rsidRPr="009D53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fr-CA"/>
              </w:rPr>
              <w:t>5,7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91C" w:rsidRPr="009D53A7" w:rsidRDefault="008A691C" w:rsidP="002D5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fr-CA"/>
              </w:rPr>
            </w:pPr>
            <w:r w:rsidRPr="009D53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fr-CA"/>
              </w:rPr>
              <w:t>8,6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691C" w:rsidRPr="009D53A7" w:rsidRDefault="008A691C" w:rsidP="002D5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fr-CA"/>
              </w:rPr>
            </w:pPr>
            <w:r w:rsidRPr="009D53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fr-CA"/>
              </w:rPr>
              <w:t>11,4</w:t>
            </w:r>
          </w:p>
        </w:tc>
      </w:tr>
      <w:tr w:rsidR="008A691C" w:rsidRPr="009D53A7" w:rsidTr="00DD19E1">
        <w:trPr>
          <w:trHeight w:val="300"/>
        </w:trPr>
        <w:tc>
          <w:tcPr>
            <w:tcW w:w="11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691C" w:rsidRPr="009D53A7" w:rsidRDefault="008A691C" w:rsidP="002D5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fr-CA"/>
              </w:rPr>
            </w:pPr>
            <w:r w:rsidRPr="009D53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fr-CA"/>
              </w:rPr>
              <w:t>100</w:t>
            </w:r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91C" w:rsidRPr="009D53A7" w:rsidRDefault="008A691C" w:rsidP="002D5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fr-CA"/>
              </w:rPr>
            </w:pPr>
            <w:r w:rsidRPr="009D53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fr-CA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91C" w:rsidRPr="009D53A7" w:rsidRDefault="008A691C" w:rsidP="002D5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fr-CA"/>
              </w:rPr>
            </w:pPr>
            <w:r w:rsidRPr="009D53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fr-CA"/>
              </w:rPr>
              <w:t>3,0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91C" w:rsidRPr="009D53A7" w:rsidRDefault="008A691C" w:rsidP="002D5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fr-CA"/>
              </w:rPr>
            </w:pPr>
            <w:r w:rsidRPr="009D53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fr-CA"/>
              </w:rPr>
              <w:t>6,0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91C" w:rsidRPr="009D53A7" w:rsidRDefault="008A691C" w:rsidP="002D5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fr-CA"/>
              </w:rPr>
            </w:pPr>
            <w:r w:rsidRPr="009D53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fr-CA"/>
              </w:rPr>
              <w:t>9,0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691C" w:rsidRPr="009D53A7" w:rsidRDefault="008A691C" w:rsidP="002D5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fr-CA"/>
              </w:rPr>
            </w:pPr>
            <w:r w:rsidRPr="009D53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fr-CA"/>
              </w:rPr>
              <w:t>12,0</w:t>
            </w:r>
          </w:p>
        </w:tc>
      </w:tr>
      <w:tr w:rsidR="008A691C" w:rsidRPr="009D53A7" w:rsidTr="00DD19E1">
        <w:trPr>
          <w:trHeight w:val="300"/>
        </w:trPr>
        <w:tc>
          <w:tcPr>
            <w:tcW w:w="11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691C" w:rsidRPr="009D53A7" w:rsidRDefault="008A691C" w:rsidP="002D5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fr-CA"/>
              </w:rPr>
            </w:pPr>
            <w:r w:rsidRPr="009D53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fr-CA"/>
              </w:rPr>
              <w:t>105</w:t>
            </w:r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91C" w:rsidRPr="009D53A7" w:rsidRDefault="008A691C" w:rsidP="002D5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fr-CA"/>
              </w:rPr>
            </w:pPr>
            <w:r w:rsidRPr="009D53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fr-CA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91C" w:rsidRPr="009D53A7" w:rsidRDefault="008A691C" w:rsidP="002D5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fr-CA"/>
              </w:rPr>
            </w:pPr>
            <w:r w:rsidRPr="009D53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fr-CA"/>
              </w:rPr>
              <w:t>3,2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91C" w:rsidRPr="009D53A7" w:rsidRDefault="008A691C" w:rsidP="002D5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fr-CA"/>
              </w:rPr>
            </w:pPr>
            <w:r w:rsidRPr="009D53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fr-CA"/>
              </w:rPr>
              <w:t>6,3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91C" w:rsidRPr="009D53A7" w:rsidRDefault="008A691C" w:rsidP="002D5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fr-CA"/>
              </w:rPr>
            </w:pPr>
            <w:r w:rsidRPr="009D53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fr-CA"/>
              </w:rPr>
              <w:t>9,5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691C" w:rsidRPr="009D53A7" w:rsidRDefault="008A691C" w:rsidP="002D5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fr-CA"/>
              </w:rPr>
            </w:pPr>
            <w:r w:rsidRPr="009D53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fr-CA"/>
              </w:rPr>
              <w:t>12,6</w:t>
            </w:r>
          </w:p>
        </w:tc>
      </w:tr>
      <w:tr w:rsidR="008A691C" w:rsidRPr="009D53A7" w:rsidTr="00DD19E1">
        <w:trPr>
          <w:trHeight w:val="300"/>
        </w:trPr>
        <w:tc>
          <w:tcPr>
            <w:tcW w:w="11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691C" w:rsidRPr="009D53A7" w:rsidRDefault="008A691C" w:rsidP="002D5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fr-CA"/>
              </w:rPr>
            </w:pPr>
            <w:r w:rsidRPr="009D53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fr-CA"/>
              </w:rPr>
              <w:t>110</w:t>
            </w:r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91C" w:rsidRPr="009D53A7" w:rsidRDefault="008A691C" w:rsidP="002D5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fr-CA"/>
              </w:rPr>
            </w:pPr>
            <w:r w:rsidRPr="009D53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fr-CA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91C" w:rsidRPr="009D53A7" w:rsidRDefault="008A691C" w:rsidP="002D5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fr-CA"/>
              </w:rPr>
            </w:pPr>
            <w:r w:rsidRPr="009D53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fr-CA"/>
              </w:rPr>
              <w:t>3,3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91C" w:rsidRPr="009D53A7" w:rsidRDefault="008A691C" w:rsidP="002D5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fr-CA"/>
              </w:rPr>
            </w:pPr>
            <w:r w:rsidRPr="009D53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fr-CA"/>
              </w:rPr>
              <w:t>6,6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91C" w:rsidRPr="009D53A7" w:rsidRDefault="008A691C" w:rsidP="002D5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fr-CA"/>
              </w:rPr>
            </w:pPr>
            <w:r w:rsidRPr="009D53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fr-CA"/>
              </w:rPr>
              <w:t>9,9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691C" w:rsidRPr="009D53A7" w:rsidRDefault="008A691C" w:rsidP="002D5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fr-CA"/>
              </w:rPr>
            </w:pPr>
            <w:r w:rsidRPr="009D53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fr-CA"/>
              </w:rPr>
              <w:t>13,2</w:t>
            </w:r>
          </w:p>
        </w:tc>
      </w:tr>
      <w:tr w:rsidR="008A691C" w:rsidRPr="009D53A7" w:rsidTr="00DD19E1">
        <w:trPr>
          <w:trHeight w:val="300"/>
        </w:trPr>
        <w:tc>
          <w:tcPr>
            <w:tcW w:w="11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691C" w:rsidRPr="009D53A7" w:rsidRDefault="008A691C" w:rsidP="002D5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fr-CA"/>
              </w:rPr>
            </w:pPr>
            <w:r w:rsidRPr="009D53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fr-CA"/>
              </w:rPr>
              <w:t>115</w:t>
            </w:r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91C" w:rsidRPr="009D53A7" w:rsidRDefault="008A691C" w:rsidP="002D5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fr-CA"/>
              </w:rPr>
            </w:pPr>
            <w:r w:rsidRPr="009D53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fr-CA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91C" w:rsidRPr="009D53A7" w:rsidRDefault="008A691C" w:rsidP="002D5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fr-CA"/>
              </w:rPr>
            </w:pPr>
            <w:r w:rsidRPr="009D53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fr-CA"/>
              </w:rPr>
              <w:t>3,5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91C" w:rsidRPr="009D53A7" w:rsidRDefault="008A691C" w:rsidP="002D5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fr-CA"/>
              </w:rPr>
            </w:pPr>
            <w:r w:rsidRPr="009D53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fr-CA"/>
              </w:rPr>
              <w:t>6,9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91C" w:rsidRPr="009D53A7" w:rsidRDefault="008A691C" w:rsidP="002D5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fr-CA"/>
              </w:rPr>
            </w:pPr>
            <w:r w:rsidRPr="009D53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fr-CA"/>
              </w:rPr>
              <w:t>10,4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691C" w:rsidRPr="009D53A7" w:rsidRDefault="008A691C" w:rsidP="002D5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fr-CA"/>
              </w:rPr>
            </w:pPr>
            <w:r w:rsidRPr="009D53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fr-CA"/>
              </w:rPr>
              <w:t>13,8</w:t>
            </w:r>
          </w:p>
        </w:tc>
      </w:tr>
      <w:tr w:rsidR="008A691C" w:rsidRPr="009D53A7" w:rsidTr="00DD19E1">
        <w:trPr>
          <w:trHeight w:val="315"/>
        </w:trPr>
        <w:tc>
          <w:tcPr>
            <w:tcW w:w="114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691C" w:rsidRPr="009D53A7" w:rsidRDefault="008A691C" w:rsidP="002D5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fr-CA"/>
              </w:rPr>
            </w:pPr>
            <w:r w:rsidRPr="009D53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fr-CA"/>
              </w:rPr>
              <w:t>120</w:t>
            </w:r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91C" w:rsidRPr="009D53A7" w:rsidRDefault="008A691C" w:rsidP="002D5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fr-CA"/>
              </w:rPr>
            </w:pPr>
            <w:r w:rsidRPr="009D53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fr-CA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91C" w:rsidRPr="009D53A7" w:rsidRDefault="008A691C" w:rsidP="002D5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fr-CA"/>
              </w:rPr>
            </w:pPr>
            <w:r w:rsidRPr="009D53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fr-CA"/>
              </w:rPr>
              <w:t>3,6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91C" w:rsidRPr="009D53A7" w:rsidRDefault="008A691C" w:rsidP="002D5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fr-CA"/>
              </w:rPr>
            </w:pPr>
            <w:r w:rsidRPr="009D53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fr-CA"/>
              </w:rPr>
              <w:t>7,2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91C" w:rsidRPr="009D53A7" w:rsidRDefault="008A691C" w:rsidP="002D5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fr-CA"/>
              </w:rPr>
            </w:pPr>
            <w:r w:rsidRPr="009D53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fr-CA"/>
              </w:rPr>
              <w:t>10,8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691C" w:rsidRPr="009D53A7" w:rsidRDefault="008A691C" w:rsidP="002D51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fr-CA"/>
              </w:rPr>
            </w:pPr>
            <w:r w:rsidRPr="009D53A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 w:eastAsia="fr-CA"/>
              </w:rPr>
              <w:t>14,4</w:t>
            </w:r>
          </w:p>
        </w:tc>
      </w:tr>
    </w:tbl>
    <w:p w:rsidR="009972E9" w:rsidRDefault="00DB5B3E" w:rsidP="00036C7A">
      <w:pPr>
        <w:ind w:left="708" w:firstLine="708"/>
        <w:jc w:val="left"/>
        <w:rPr>
          <w:rFonts w:ascii="Franklin Gothic Book" w:hAnsi="Franklin Gothic Book" w:cs="Times New Roman"/>
        </w:rPr>
      </w:pPr>
      <w:r w:rsidRPr="00B9128C">
        <w:rPr>
          <w:rFonts w:ascii="Franklin Gothic Book" w:hAnsi="Franklin Gothic Book" w:cs="Times New Roman"/>
        </w:rPr>
        <w:t>*</w:t>
      </w:r>
      <w:r w:rsidR="008A691C" w:rsidRPr="00B9128C">
        <w:rPr>
          <w:rFonts w:ascii="Franklin Gothic Book" w:hAnsi="Franklin Gothic Book" w:cs="Times New Roman"/>
        </w:rPr>
        <w:t>Dosage basé sur poids actuel du patient. Max : 120kg.</w:t>
      </w:r>
    </w:p>
    <w:p w:rsidR="00036C7A" w:rsidRPr="00036C7A" w:rsidRDefault="00B9128C" w:rsidP="00AA75EE">
      <w:pPr>
        <w:jc w:val="left"/>
        <w:rPr>
          <w:rFonts w:ascii="Franklin Gothic Book" w:hAnsi="Franklin Gothic Book" w:cs="Times New Roman"/>
          <w:u w:val="single"/>
        </w:rPr>
      </w:pPr>
      <w:r w:rsidRPr="00036C7A">
        <w:rPr>
          <w:rFonts w:ascii="Franklin Gothic Book" w:hAnsi="Franklin Gothic Book" w:cs="Times New Roman"/>
          <w:u w:val="single"/>
        </w:rPr>
        <w:t>Contre-indications</w:t>
      </w:r>
      <w:r w:rsidR="00AA75EE" w:rsidRPr="00036C7A">
        <w:rPr>
          <w:rFonts w:ascii="Franklin Gothic Book" w:hAnsi="Franklin Gothic Book" w:cs="Times New Roman"/>
          <w:u w:val="single"/>
        </w:rPr>
        <w:t xml:space="preserve">: </w:t>
      </w:r>
    </w:p>
    <w:p w:rsidR="00036C7A" w:rsidRDefault="00036C7A" w:rsidP="00AA75EE">
      <w:pPr>
        <w:jc w:val="left"/>
        <w:rPr>
          <w:rFonts w:ascii="Franklin Gothic Book" w:hAnsi="Franklin Gothic Book" w:cs="Times New Roman"/>
        </w:rPr>
      </w:pPr>
      <w:r>
        <w:rPr>
          <w:rFonts w:ascii="Franklin Gothic Book" w:hAnsi="Franklin Gothic Book" w:cs="Times New Roman"/>
        </w:rPr>
        <w:t>-Grossesse, allaitement;</w:t>
      </w:r>
    </w:p>
    <w:p w:rsidR="00036C7A" w:rsidRDefault="00036C7A" w:rsidP="00AA75EE">
      <w:pPr>
        <w:jc w:val="left"/>
        <w:rPr>
          <w:rFonts w:ascii="Franklin Gothic Book" w:hAnsi="Franklin Gothic Book" w:cs="Times New Roman"/>
        </w:rPr>
      </w:pPr>
      <w:r>
        <w:rPr>
          <w:rFonts w:ascii="Franklin Gothic Book" w:hAnsi="Franklin Gothic Book" w:cs="Times New Roman"/>
        </w:rPr>
        <w:t>-C</w:t>
      </w:r>
      <w:r w:rsidR="00AA75EE" w:rsidRPr="00B9128C">
        <w:rPr>
          <w:rFonts w:ascii="Franklin Gothic Book" w:hAnsi="Franklin Gothic Book" w:cs="Times New Roman"/>
        </w:rPr>
        <w:t>onditions où l’effet de l’</w:t>
      </w:r>
      <w:proofErr w:type="spellStart"/>
      <w:r w:rsidR="00AA75EE" w:rsidRPr="00B9128C">
        <w:rPr>
          <w:rFonts w:ascii="Franklin Gothic Book" w:hAnsi="Franklin Gothic Book" w:cs="Times New Roman"/>
        </w:rPr>
        <w:t>iloprost</w:t>
      </w:r>
      <w:proofErr w:type="spellEnd"/>
      <w:r w:rsidR="00AA75EE" w:rsidRPr="00B9128C">
        <w:rPr>
          <w:rFonts w:ascii="Franklin Gothic Book" w:hAnsi="Franklin Gothic Book" w:cs="Times New Roman"/>
        </w:rPr>
        <w:t xml:space="preserve"> sur les plaquettes pourrait augmenter le risque d’hémorragie (ulcère peptique ac</w:t>
      </w:r>
      <w:r w:rsidR="00B9128C">
        <w:rPr>
          <w:rFonts w:ascii="Franklin Gothic Book" w:hAnsi="Franklin Gothic Book" w:cs="Times New Roman"/>
        </w:rPr>
        <w:t>tif, trauma, saignement intracrâ</w:t>
      </w:r>
      <w:r>
        <w:rPr>
          <w:rFonts w:ascii="Franklin Gothic Book" w:hAnsi="Franklin Gothic Book" w:cs="Times New Roman"/>
        </w:rPr>
        <w:t>nien);</w:t>
      </w:r>
    </w:p>
    <w:p w:rsidR="00036C7A" w:rsidRDefault="00036C7A" w:rsidP="00AA75EE">
      <w:pPr>
        <w:jc w:val="left"/>
        <w:rPr>
          <w:rFonts w:ascii="Franklin Gothic Book" w:hAnsi="Franklin Gothic Book" w:cs="Times New Roman"/>
        </w:rPr>
      </w:pPr>
      <w:r>
        <w:rPr>
          <w:rFonts w:ascii="Franklin Gothic Book" w:hAnsi="Franklin Gothic Book" w:cs="Times New Roman"/>
        </w:rPr>
        <w:t>-M</w:t>
      </w:r>
      <w:r w:rsidR="00AA75EE" w:rsidRPr="00B9128C">
        <w:rPr>
          <w:rFonts w:ascii="Franklin Gothic Book" w:hAnsi="Franklin Gothic Book" w:cs="Times New Roman"/>
        </w:rPr>
        <w:t>aladie coronari</w:t>
      </w:r>
      <w:r>
        <w:rPr>
          <w:rFonts w:ascii="Franklin Gothic Book" w:hAnsi="Franklin Gothic Book" w:cs="Times New Roman"/>
        </w:rPr>
        <w:t>enne sévère ou angine instable;</w:t>
      </w:r>
    </w:p>
    <w:p w:rsidR="00036C7A" w:rsidRDefault="00036C7A" w:rsidP="00AA75EE">
      <w:pPr>
        <w:jc w:val="left"/>
        <w:rPr>
          <w:rFonts w:ascii="Franklin Gothic Book" w:hAnsi="Franklin Gothic Book" w:cs="Times New Roman"/>
        </w:rPr>
      </w:pPr>
      <w:r>
        <w:rPr>
          <w:rFonts w:ascii="Franklin Gothic Book" w:hAnsi="Franklin Gothic Book" w:cs="Times New Roman"/>
        </w:rPr>
        <w:t>-I</w:t>
      </w:r>
      <w:r w:rsidR="00AA75EE" w:rsidRPr="00B9128C">
        <w:rPr>
          <w:rFonts w:ascii="Franklin Gothic Book" w:hAnsi="Franklin Gothic Book" w:cs="Times New Roman"/>
        </w:rPr>
        <w:t>nfarctus du myocarde dans le</w:t>
      </w:r>
      <w:r>
        <w:rPr>
          <w:rFonts w:ascii="Franklin Gothic Book" w:hAnsi="Franklin Gothic Book" w:cs="Times New Roman"/>
        </w:rPr>
        <w:t>s 6 derniers mois;</w:t>
      </w:r>
    </w:p>
    <w:p w:rsidR="00036C7A" w:rsidRDefault="00036C7A" w:rsidP="00AA75EE">
      <w:pPr>
        <w:jc w:val="left"/>
        <w:rPr>
          <w:rFonts w:ascii="Franklin Gothic Book" w:hAnsi="Franklin Gothic Book" w:cs="Times New Roman"/>
        </w:rPr>
      </w:pPr>
      <w:r>
        <w:rPr>
          <w:rFonts w:ascii="Franklin Gothic Book" w:hAnsi="Franklin Gothic Book" w:cs="Times New Roman"/>
        </w:rPr>
        <w:t>-I</w:t>
      </w:r>
      <w:r w:rsidR="00AA75EE" w:rsidRPr="00B9128C">
        <w:rPr>
          <w:rFonts w:ascii="Franklin Gothic Book" w:hAnsi="Franklin Gothic Book" w:cs="Times New Roman"/>
        </w:rPr>
        <w:t>nsuffisance cardiaque a</w:t>
      </w:r>
      <w:r>
        <w:rPr>
          <w:rFonts w:ascii="Franklin Gothic Book" w:hAnsi="Franklin Gothic Book" w:cs="Times New Roman"/>
        </w:rPr>
        <w:t>igue ou chronique (NYHA II-IV);</w:t>
      </w:r>
    </w:p>
    <w:p w:rsidR="00AA75EE" w:rsidRDefault="00036C7A" w:rsidP="00AA75EE">
      <w:pPr>
        <w:jc w:val="left"/>
        <w:rPr>
          <w:rFonts w:ascii="Franklin Gothic Book" w:hAnsi="Franklin Gothic Book" w:cs="Times New Roman"/>
        </w:rPr>
      </w:pPr>
      <w:r>
        <w:rPr>
          <w:rFonts w:ascii="Franklin Gothic Book" w:hAnsi="Franklin Gothic Book" w:cs="Times New Roman"/>
        </w:rPr>
        <w:t>-A</w:t>
      </w:r>
      <w:r w:rsidR="00AA75EE" w:rsidRPr="00B9128C">
        <w:rPr>
          <w:rFonts w:ascii="Franklin Gothic Book" w:hAnsi="Franklin Gothic Book" w:cs="Times New Roman"/>
        </w:rPr>
        <w:t>rythmies sévères.</w:t>
      </w:r>
    </w:p>
    <w:p w:rsidR="00B9128C" w:rsidRPr="00B9128C" w:rsidRDefault="00B9128C" w:rsidP="00AA75EE">
      <w:pPr>
        <w:jc w:val="left"/>
        <w:rPr>
          <w:rFonts w:ascii="Franklin Gothic Book" w:hAnsi="Franklin Gothic Book" w:cs="Times New Roman"/>
        </w:rPr>
      </w:pPr>
    </w:p>
    <w:p w:rsidR="00B9128C" w:rsidRPr="00036C7A" w:rsidRDefault="00AA75EE" w:rsidP="00B9128C">
      <w:pPr>
        <w:spacing w:line="240" w:lineRule="auto"/>
        <w:jc w:val="left"/>
        <w:rPr>
          <w:rFonts w:ascii="Franklin Gothic Book" w:hAnsi="Franklin Gothic Book"/>
          <w:u w:val="single"/>
        </w:rPr>
      </w:pPr>
      <w:r w:rsidRPr="00036C7A">
        <w:rPr>
          <w:rFonts w:ascii="Franklin Gothic Book" w:hAnsi="Franklin Gothic Book"/>
          <w:u w:val="single"/>
        </w:rPr>
        <w:t xml:space="preserve">Précautions spéciales: </w:t>
      </w:r>
    </w:p>
    <w:p w:rsidR="00B9128C" w:rsidRPr="00B9128C" w:rsidRDefault="00B9128C" w:rsidP="00B9128C">
      <w:pPr>
        <w:spacing w:line="240" w:lineRule="auto"/>
        <w:jc w:val="left"/>
        <w:rPr>
          <w:rFonts w:ascii="Franklin Gothic Book" w:hAnsi="Franklin Gothic Book"/>
        </w:rPr>
      </w:pPr>
      <w:r w:rsidRPr="00B9128C">
        <w:rPr>
          <w:rFonts w:ascii="Franklin Gothic Book" w:hAnsi="Franklin Gothic Book"/>
        </w:rPr>
        <w:t>-</w:t>
      </w:r>
      <w:r w:rsidR="00036C7A">
        <w:rPr>
          <w:rFonts w:ascii="Franklin Gothic Book" w:hAnsi="Franklin Gothic Book"/>
        </w:rPr>
        <w:t>Une c</w:t>
      </w:r>
      <w:r w:rsidR="00AA75EE" w:rsidRPr="00B9128C">
        <w:rPr>
          <w:rFonts w:ascii="Franklin Gothic Book" w:hAnsi="Franklin Gothic Book"/>
        </w:rPr>
        <w:t>hirurgie ne devrait pas être retardée chez les patients requérant une amputation urgente (ex: gangrène surinfectée)</w:t>
      </w:r>
      <w:r w:rsidR="00036C7A">
        <w:rPr>
          <w:rFonts w:ascii="Franklin Gothic Book" w:hAnsi="Franklin Gothic Book"/>
        </w:rPr>
        <w:t>;</w:t>
      </w:r>
    </w:p>
    <w:p w:rsidR="00B9128C" w:rsidRPr="00B9128C" w:rsidRDefault="00B9128C" w:rsidP="00B9128C">
      <w:pPr>
        <w:spacing w:line="240" w:lineRule="auto"/>
        <w:jc w:val="left"/>
        <w:rPr>
          <w:rFonts w:ascii="Franklin Gothic Book" w:hAnsi="Franklin Gothic Book"/>
        </w:rPr>
      </w:pPr>
      <w:r w:rsidRPr="00B9128C">
        <w:rPr>
          <w:rFonts w:ascii="Franklin Gothic Book" w:hAnsi="Franklin Gothic Book"/>
        </w:rPr>
        <w:t>-</w:t>
      </w:r>
      <w:r w:rsidR="00406114" w:rsidRPr="00B9128C">
        <w:rPr>
          <w:rFonts w:ascii="Franklin Gothic Book" w:hAnsi="Franklin Gothic Book"/>
        </w:rPr>
        <w:t xml:space="preserve">Les patients avec événement </w:t>
      </w:r>
      <w:proofErr w:type="spellStart"/>
      <w:r w:rsidR="00406114" w:rsidRPr="00B9128C">
        <w:rPr>
          <w:rFonts w:ascii="Franklin Gothic Book" w:hAnsi="Franklin Gothic Book"/>
        </w:rPr>
        <w:t>cérébrovasculaire</w:t>
      </w:r>
      <w:proofErr w:type="spellEnd"/>
      <w:r w:rsidR="00406114" w:rsidRPr="00B9128C">
        <w:rPr>
          <w:rFonts w:ascii="Franklin Gothic Book" w:hAnsi="Franklin Gothic Book"/>
        </w:rPr>
        <w:t xml:space="preserve"> (ischémie </w:t>
      </w:r>
      <w:proofErr w:type="spellStart"/>
      <w:r w:rsidR="00406114" w:rsidRPr="00B9128C">
        <w:rPr>
          <w:rFonts w:ascii="Franklin Gothic Book" w:hAnsi="Franklin Gothic Book"/>
        </w:rPr>
        <w:t>cerebrale</w:t>
      </w:r>
      <w:proofErr w:type="spellEnd"/>
      <w:r w:rsidR="00406114" w:rsidRPr="00B9128C">
        <w:rPr>
          <w:rFonts w:ascii="Franklin Gothic Book" w:hAnsi="Franklin Gothic Book"/>
        </w:rPr>
        <w:t xml:space="preserve"> transitoire, accident </w:t>
      </w:r>
      <w:proofErr w:type="spellStart"/>
      <w:r w:rsidR="00406114" w:rsidRPr="00B9128C">
        <w:rPr>
          <w:rFonts w:ascii="Franklin Gothic Book" w:hAnsi="Franklin Gothic Book"/>
        </w:rPr>
        <w:t>cérébro</w:t>
      </w:r>
      <w:proofErr w:type="spellEnd"/>
      <w:r w:rsidR="00406114" w:rsidRPr="00B9128C">
        <w:rPr>
          <w:rFonts w:ascii="Franklin Gothic Book" w:hAnsi="Franklin Gothic Book"/>
        </w:rPr>
        <w:t>-vasculaire) dans les 3 derniers mois devraient subir une évaluation mi</w:t>
      </w:r>
      <w:r>
        <w:rPr>
          <w:rFonts w:ascii="Franklin Gothic Book" w:hAnsi="Franklin Gothic Book"/>
        </w:rPr>
        <w:t>nutieuse des risques-bénéfice</w:t>
      </w:r>
      <w:r w:rsidR="00036C7A">
        <w:rPr>
          <w:rFonts w:ascii="Franklin Gothic Book" w:hAnsi="Franklin Gothic Book"/>
        </w:rPr>
        <w:t>;</w:t>
      </w:r>
    </w:p>
    <w:p w:rsidR="008A691C" w:rsidRPr="00036C7A" w:rsidRDefault="00B9128C" w:rsidP="00036C7A">
      <w:pPr>
        <w:spacing w:line="240" w:lineRule="auto"/>
        <w:jc w:val="left"/>
        <w:rPr>
          <w:rFonts w:ascii="Franklin Gothic Book" w:hAnsi="Franklin Gothic Book"/>
          <w:sz w:val="24"/>
          <w:szCs w:val="24"/>
        </w:rPr>
      </w:pPr>
      <w:r w:rsidRPr="00B9128C">
        <w:rPr>
          <w:rFonts w:ascii="Franklin Gothic Book" w:hAnsi="Franklin Gothic Book"/>
        </w:rPr>
        <w:t>-</w:t>
      </w:r>
      <w:r w:rsidR="00406114" w:rsidRPr="00B9128C">
        <w:rPr>
          <w:rFonts w:ascii="Franklin Gothic Book" w:hAnsi="Franklin Gothic Book"/>
        </w:rPr>
        <w:t>Actuellement, seulement des rapports de cas sporadiques d’utilisation chez l</w:t>
      </w:r>
      <w:r w:rsidR="0058082E" w:rsidRPr="00B9128C">
        <w:rPr>
          <w:rFonts w:ascii="Franklin Gothic Book" w:hAnsi="Franklin Gothic Book"/>
        </w:rPr>
        <w:t>es enfants et les adolescents sont disponibles</w:t>
      </w:r>
      <w:r w:rsidR="0058082E" w:rsidRPr="00B9128C">
        <w:rPr>
          <w:rFonts w:ascii="Franklin Gothic Book" w:hAnsi="Franklin Gothic Book"/>
          <w:sz w:val="24"/>
          <w:szCs w:val="24"/>
        </w:rPr>
        <w:t>.</w:t>
      </w:r>
    </w:p>
    <w:sectPr w:rsidR="008A691C" w:rsidRPr="00036C7A" w:rsidSect="004F172C">
      <w:footerReference w:type="default" r:id="rId10"/>
      <w:pgSz w:w="12240" w:h="15840" w:code="1"/>
      <w:pgMar w:top="794" w:right="567" w:bottom="794" w:left="96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32E" w:rsidRDefault="005C732E" w:rsidP="00D16F25">
      <w:pPr>
        <w:spacing w:after="0" w:line="240" w:lineRule="auto"/>
      </w:pPr>
      <w:r>
        <w:separator/>
      </w:r>
    </w:p>
  </w:endnote>
  <w:endnote w:type="continuationSeparator" w:id="0">
    <w:p w:rsidR="005C732E" w:rsidRDefault="005C732E" w:rsidP="00D16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ledutableau"/>
      <w:tblW w:w="5000" w:type="pct"/>
      <w:jc w:val="center"/>
      <w:tblBorders>
        <w:top w:val="single" w:sz="12" w:space="0" w:color="E36C0A" w:themeColor="accent6" w:themeShade="BF"/>
        <w:left w:val="single" w:sz="12" w:space="0" w:color="E36C0A" w:themeColor="accent6" w:themeShade="BF"/>
        <w:bottom w:val="single" w:sz="12" w:space="0" w:color="E36C0A" w:themeColor="accent6" w:themeShade="BF"/>
        <w:right w:val="single" w:sz="12" w:space="0" w:color="E36C0A" w:themeColor="accent6" w:themeShade="BF"/>
        <w:insideH w:val="single" w:sz="12" w:space="0" w:color="E36C0A" w:themeColor="accent6" w:themeShade="BF"/>
        <w:insideV w:val="single" w:sz="12" w:space="0" w:color="E36C0A" w:themeColor="accent6" w:themeShade="BF"/>
      </w:tblBorders>
      <w:tblLook w:val="04A0" w:firstRow="1" w:lastRow="0" w:firstColumn="1" w:lastColumn="0" w:noHBand="0" w:noVBand="1"/>
    </w:tblPr>
    <w:tblGrid>
      <w:gridCol w:w="2045"/>
      <w:gridCol w:w="6684"/>
      <w:gridCol w:w="2196"/>
    </w:tblGrid>
    <w:tr w:rsidR="00C37C06" w:rsidRPr="004E1AE2" w:rsidTr="00195A6C">
      <w:trPr>
        <w:jc w:val="center"/>
      </w:trPr>
      <w:tc>
        <w:tcPr>
          <w:tcW w:w="936" w:type="pct"/>
          <w:tcBorders>
            <w:top w:val="single" w:sz="18" w:space="0" w:color="E36C0A" w:themeColor="accent6" w:themeShade="BF"/>
            <w:left w:val="single" w:sz="18" w:space="0" w:color="E36C0A" w:themeColor="accent6" w:themeShade="BF"/>
            <w:bottom w:val="nil"/>
            <w:right w:val="single" w:sz="12" w:space="0" w:color="E36C0A" w:themeColor="accent6" w:themeShade="BF"/>
          </w:tcBorders>
          <w:shd w:val="clear" w:color="auto" w:fill="auto"/>
        </w:tcPr>
        <w:p w:rsidR="00C37C06" w:rsidRPr="00630AE7" w:rsidRDefault="00C37C06" w:rsidP="00066498">
          <w:pPr>
            <w:pStyle w:val="Pieddepage"/>
            <w:spacing w:before="40"/>
            <w:jc w:val="center"/>
            <w:rPr>
              <w:rFonts w:ascii="Franklin Gothic Book" w:hAnsi="Franklin Gothic Book" w:cs="Times New Roman"/>
              <w:b/>
              <w:sz w:val="2"/>
              <w:szCs w:val="24"/>
            </w:rPr>
          </w:pPr>
        </w:p>
      </w:tc>
      <w:tc>
        <w:tcPr>
          <w:tcW w:w="3059" w:type="pct"/>
          <w:tcBorders>
            <w:top w:val="single" w:sz="18" w:space="0" w:color="E36C0A" w:themeColor="accent6" w:themeShade="BF"/>
            <w:left w:val="single" w:sz="12" w:space="0" w:color="E36C0A" w:themeColor="accent6" w:themeShade="BF"/>
            <w:bottom w:val="nil"/>
            <w:right w:val="single" w:sz="18" w:space="0" w:color="E36C0A" w:themeColor="accent6" w:themeShade="BF"/>
          </w:tcBorders>
          <w:shd w:val="clear" w:color="auto" w:fill="FDE9D9" w:themeFill="accent6" w:themeFillTint="33"/>
        </w:tcPr>
        <w:p w:rsidR="00C37C06" w:rsidRPr="00630AE7" w:rsidRDefault="00C37C06" w:rsidP="00066498">
          <w:pPr>
            <w:pStyle w:val="Pieddepage"/>
            <w:spacing w:before="40"/>
            <w:jc w:val="center"/>
            <w:rPr>
              <w:rFonts w:ascii="Franklin Gothic Book" w:hAnsi="Franklin Gothic Book" w:cs="Times New Roman"/>
              <w:b/>
              <w:sz w:val="2"/>
              <w:szCs w:val="24"/>
            </w:rPr>
          </w:pPr>
        </w:p>
      </w:tc>
      <w:tc>
        <w:tcPr>
          <w:tcW w:w="1005" w:type="pct"/>
          <w:tcBorders>
            <w:top w:val="single" w:sz="18" w:space="0" w:color="E36C0A" w:themeColor="accent6" w:themeShade="BF"/>
            <w:left w:val="single" w:sz="18" w:space="0" w:color="E36C0A" w:themeColor="accent6" w:themeShade="BF"/>
            <w:bottom w:val="nil"/>
            <w:right w:val="single" w:sz="18" w:space="0" w:color="E36C0A" w:themeColor="accent6" w:themeShade="BF"/>
          </w:tcBorders>
          <w:vAlign w:val="center"/>
        </w:tcPr>
        <w:p w:rsidR="00C37C06" w:rsidRPr="00630AE7" w:rsidRDefault="00C37C06" w:rsidP="00B77131">
          <w:pPr>
            <w:pStyle w:val="Pieddepage"/>
            <w:spacing w:before="40"/>
            <w:jc w:val="right"/>
            <w:rPr>
              <w:rFonts w:ascii="Franklin Gothic Book" w:hAnsi="Franklin Gothic Book" w:cs="Times New Roman"/>
              <w:color w:val="E36C0A" w:themeColor="accent6" w:themeShade="BF"/>
              <w:spacing w:val="-4"/>
              <w:sz w:val="2"/>
            </w:rPr>
          </w:pPr>
        </w:p>
      </w:tc>
    </w:tr>
    <w:tr w:rsidR="00630AE7" w:rsidRPr="004E1AE2" w:rsidTr="00195A6C">
      <w:trPr>
        <w:jc w:val="center"/>
      </w:trPr>
      <w:tc>
        <w:tcPr>
          <w:tcW w:w="936" w:type="pct"/>
          <w:tcBorders>
            <w:top w:val="nil"/>
            <w:left w:val="single" w:sz="18" w:space="0" w:color="E36C0A" w:themeColor="accent6" w:themeShade="BF"/>
            <w:bottom w:val="nil"/>
            <w:right w:val="single" w:sz="12" w:space="0" w:color="E36C0A" w:themeColor="accent6" w:themeShade="BF"/>
          </w:tcBorders>
          <w:shd w:val="clear" w:color="auto" w:fill="auto"/>
        </w:tcPr>
        <w:p w:rsidR="00630AE7" w:rsidRPr="00F13BFE" w:rsidRDefault="00937E61" w:rsidP="0019362C">
          <w:pPr>
            <w:pStyle w:val="Pieddepage"/>
            <w:rPr>
              <w:rFonts w:ascii="Franklin Gothic Book" w:hAnsi="Franklin Gothic Book"/>
            </w:rPr>
          </w:pPr>
          <w:sdt>
            <w:sdtPr>
              <w:rPr>
                <w:rFonts w:ascii="Franklin Gothic Book" w:hAnsi="Franklin Gothic Book" w:cs="Calibri"/>
              </w:rPr>
              <w:id w:val="-29888278"/>
              <w:temporary/>
              <w:showingPlcHdr/>
            </w:sdtPr>
            <w:sdtEndPr/>
            <w:sdtContent>
              <w:r w:rsidR="00630AE7" w:rsidRPr="00F13BFE">
                <w:rPr>
                  <w:rStyle w:val="Textedelespacerserv"/>
                  <w:rFonts w:ascii="Franklin Gothic Book" w:eastAsia="Calibri" w:hAnsi="Franklin Gothic Book" w:cs="Calibri"/>
                  <w:color w:val="365F91" w:themeColor="accent1" w:themeShade="BF"/>
                  <w:sz w:val="20"/>
                </w:rPr>
                <w:t>No produit</w:t>
              </w:r>
            </w:sdtContent>
          </w:sdt>
        </w:p>
      </w:tc>
      <w:tc>
        <w:tcPr>
          <w:tcW w:w="3059" w:type="pct"/>
          <w:tcBorders>
            <w:top w:val="nil"/>
            <w:left w:val="single" w:sz="12" w:space="0" w:color="E36C0A" w:themeColor="accent6" w:themeShade="BF"/>
            <w:bottom w:val="nil"/>
            <w:right w:val="single" w:sz="18" w:space="0" w:color="E36C0A" w:themeColor="accent6" w:themeShade="BF"/>
          </w:tcBorders>
          <w:shd w:val="clear" w:color="auto" w:fill="FDE9D9" w:themeFill="accent6" w:themeFillTint="33"/>
        </w:tcPr>
        <w:p w:rsidR="00630AE7" w:rsidRPr="00630AE7" w:rsidRDefault="00630AE7" w:rsidP="009603D7">
          <w:pPr>
            <w:pStyle w:val="Pieddepage"/>
            <w:tabs>
              <w:tab w:val="clear" w:pos="4320"/>
            </w:tabs>
            <w:spacing w:before="40"/>
            <w:jc w:val="center"/>
            <w:rPr>
              <w:rFonts w:ascii="Franklin Gothic Book" w:hAnsi="Franklin Gothic Book" w:cs="Times New Roman"/>
              <w:b/>
              <w:sz w:val="24"/>
              <w:szCs w:val="24"/>
            </w:rPr>
          </w:pPr>
          <w:r w:rsidRPr="00630AE7">
            <w:rPr>
              <w:rFonts w:ascii="Franklin Gothic Book" w:hAnsi="Franklin Gothic Book" w:cs="Times New Roman"/>
              <w:b/>
              <w:szCs w:val="24"/>
            </w:rPr>
            <w:t>ORDONNANCES PHARMACEUTIQUES</w:t>
          </w:r>
        </w:p>
      </w:tc>
      <w:tc>
        <w:tcPr>
          <w:tcW w:w="1005" w:type="pct"/>
          <w:tcBorders>
            <w:top w:val="nil"/>
            <w:left w:val="single" w:sz="18" w:space="0" w:color="E36C0A" w:themeColor="accent6" w:themeShade="BF"/>
            <w:bottom w:val="nil"/>
            <w:right w:val="single" w:sz="18" w:space="0" w:color="E36C0A" w:themeColor="accent6" w:themeShade="BF"/>
          </w:tcBorders>
          <w:vAlign w:val="center"/>
        </w:tcPr>
        <w:p w:rsidR="00630AE7" w:rsidRPr="007E60A7" w:rsidRDefault="00630AE7" w:rsidP="00B77131">
          <w:pPr>
            <w:pStyle w:val="Pieddepage"/>
            <w:spacing w:before="40"/>
            <w:jc w:val="right"/>
            <w:rPr>
              <w:rFonts w:ascii="Franklin Gothic Book" w:hAnsi="Franklin Gothic Book" w:cs="Times New Roman"/>
              <w:spacing w:val="-4"/>
            </w:rPr>
          </w:pPr>
          <w:r w:rsidRPr="000425DB">
            <w:rPr>
              <w:rFonts w:ascii="Franklin Gothic Book" w:hAnsi="Franklin Gothic Book" w:cs="Times New Roman"/>
              <w:color w:val="E36C0A" w:themeColor="accent6" w:themeShade="BF"/>
              <w:spacing w:val="-4"/>
            </w:rPr>
            <w:t>DOSSIER DE L’USAGER</w:t>
          </w:r>
        </w:p>
      </w:tc>
    </w:tr>
    <w:tr w:rsidR="00630AE7" w:rsidRPr="004E1AE2" w:rsidTr="00195A6C">
      <w:trPr>
        <w:jc w:val="center"/>
      </w:trPr>
      <w:tc>
        <w:tcPr>
          <w:tcW w:w="936" w:type="pct"/>
          <w:tcBorders>
            <w:top w:val="nil"/>
            <w:left w:val="single" w:sz="18" w:space="0" w:color="E36C0A" w:themeColor="accent6" w:themeShade="BF"/>
            <w:bottom w:val="single" w:sz="18" w:space="0" w:color="E36C0A" w:themeColor="accent6" w:themeShade="BF"/>
            <w:right w:val="single" w:sz="12" w:space="0" w:color="E36C0A" w:themeColor="accent6" w:themeShade="BF"/>
          </w:tcBorders>
          <w:shd w:val="clear" w:color="auto" w:fill="auto"/>
        </w:tcPr>
        <w:p w:rsidR="00630AE7" w:rsidRPr="00F13BFE" w:rsidRDefault="00F9085A" w:rsidP="00F9085A">
          <w:pPr>
            <w:pStyle w:val="Pieddepage"/>
            <w:rPr>
              <w:rFonts w:ascii="Franklin Gothic Book" w:hAnsi="Franklin Gothic Book"/>
            </w:rPr>
          </w:pPr>
          <w:r>
            <w:rPr>
              <w:rFonts w:ascii="Franklin Gothic Book" w:hAnsi="Franklin Gothic Book"/>
            </w:rPr>
            <w:t>202x</w:t>
          </w:r>
          <w:r w:rsidR="00630AE7">
            <w:rPr>
              <w:rFonts w:ascii="Franklin Gothic Book" w:hAnsi="Franklin Gothic Book"/>
            </w:rPr>
            <w:t>-xx</w:t>
          </w:r>
        </w:p>
      </w:tc>
      <w:tc>
        <w:tcPr>
          <w:tcW w:w="3059" w:type="pct"/>
          <w:tcBorders>
            <w:top w:val="nil"/>
            <w:left w:val="single" w:sz="12" w:space="0" w:color="E36C0A" w:themeColor="accent6" w:themeShade="BF"/>
            <w:bottom w:val="single" w:sz="18" w:space="0" w:color="E36C0A" w:themeColor="accent6" w:themeShade="BF"/>
            <w:right w:val="single" w:sz="18" w:space="0" w:color="E36C0A" w:themeColor="accent6" w:themeShade="BF"/>
          </w:tcBorders>
          <w:shd w:val="clear" w:color="auto" w:fill="FDE9D9" w:themeFill="accent6" w:themeFillTint="33"/>
        </w:tcPr>
        <w:sdt>
          <w:sdtPr>
            <w:rPr>
              <w:rFonts w:ascii="Franklin Gothic Book" w:eastAsia="Calibri" w:hAnsi="Franklin Gothic Book" w:cs="Times New Roman"/>
              <w:caps/>
              <w:szCs w:val="22"/>
            </w:rPr>
            <w:id w:val="-1184278540"/>
            <w:lock w:val="sdtLocked"/>
            <w:showingPlcHdr/>
          </w:sdtPr>
          <w:sdtEndPr>
            <w:rPr>
              <w:rFonts w:ascii="Calibri" w:hAnsi="Calibri" w:cs="Calibri"/>
              <w:b/>
              <w:caps w:val="0"/>
              <w:sz w:val="16"/>
              <w:szCs w:val="20"/>
            </w:rPr>
          </w:sdtEndPr>
          <w:sdtContent>
            <w:p w:rsidR="00630AE7" w:rsidRPr="00630AE7" w:rsidRDefault="00630AE7" w:rsidP="00630AE7">
              <w:pPr>
                <w:spacing w:before="40"/>
                <w:jc w:val="center"/>
                <w:rPr>
                  <w:rFonts w:ascii="Franklin Gothic Book" w:hAnsi="Franklin Gothic Book"/>
                  <w:caps/>
                  <w:sz w:val="24"/>
                </w:rPr>
              </w:pPr>
              <w:r w:rsidRPr="000341E3">
                <w:rPr>
                  <w:rFonts w:ascii="Franklin Gothic Book" w:eastAsia="Calibri" w:hAnsi="Franklin Gothic Book" w:cstheme="minorHAnsi"/>
                  <w:b/>
                  <w:caps/>
                  <w:color w:val="365F91" w:themeColor="accent1" w:themeShade="BF"/>
                </w:rPr>
                <w:t xml:space="preserve">TITRE </w:t>
              </w:r>
              <w:r>
                <w:rPr>
                  <w:rFonts w:ascii="Franklin Gothic Book" w:eastAsia="Calibri" w:hAnsi="Franklin Gothic Book" w:cstheme="minorHAnsi"/>
                  <w:b/>
                  <w:caps/>
                  <w:color w:val="365F91" w:themeColor="accent1" w:themeShade="BF"/>
                </w:rPr>
                <w:t>DE L’ORDONNANCE</w:t>
              </w:r>
            </w:p>
          </w:sdtContent>
        </w:sdt>
      </w:tc>
      <w:tc>
        <w:tcPr>
          <w:tcW w:w="1005" w:type="pct"/>
          <w:tcBorders>
            <w:top w:val="nil"/>
            <w:left w:val="single" w:sz="18" w:space="0" w:color="E36C0A" w:themeColor="accent6" w:themeShade="BF"/>
            <w:bottom w:val="single" w:sz="18" w:space="0" w:color="E36C0A" w:themeColor="accent6" w:themeShade="BF"/>
            <w:right w:val="single" w:sz="18" w:space="0" w:color="E36C0A" w:themeColor="accent6" w:themeShade="BF"/>
          </w:tcBorders>
          <w:vAlign w:val="center"/>
        </w:tcPr>
        <w:p w:rsidR="00630AE7" w:rsidRPr="000425DB" w:rsidRDefault="00630AE7" w:rsidP="00B77131">
          <w:pPr>
            <w:pStyle w:val="Pieddepage"/>
            <w:spacing w:before="40"/>
            <w:jc w:val="right"/>
            <w:rPr>
              <w:rFonts w:ascii="Franklin Gothic Book" w:hAnsi="Franklin Gothic Book" w:cs="Times New Roman"/>
              <w:color w:val="E36C0A" w:themeColor="accent6" w:themeShade="BF"/>
              <w:spacing w:val="-4"/>
            </w:rPr>
          </w:pPr>
        </w:p>
      </w:tc>
    </w:tr>
  </w:tbl>
  <w:p w:rsidR="006E2EEA" w:rsidRDefault="006E2EEA" w:rsidP="006E2EE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32E" w:rsidRDefault="005C732E" w:rsidP="00D16F25">
      <w:pPr>
        <w:spacing w:after="0" w:line="240" w:lineRule="auto"/>
      </w:pPr>
      <w:r>
        <w:separator/>
      </w:r>
    </w:p>
  </w:footnote>
  <w:footnote w:type="continuationSeparator" w:id="0">
    <w:p w:rsidR="005C732E" w:rsidRDefault="005C732E" w:rsidP="00D16F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D7A41"/>
    <w:multiLevelType w:val="hybridMultilevel"/>
    <w:tmpl w:val="CAEC6368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469E9"/>
    <w:multiLevelType w:val="hybridMultilevel"/>
    <w:tmpl w:val="966AC69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248C8A">
      <w:numFmt w:val="bullet"/>
      <w:lvlText w:val="·"/>
      <w:lvlJc w:val="left"/>
      <w:pPr>
        <w:ind w:left="1440" w:hanging="360"/>
      </w:pPr>
      <w:rPr>
        <w:rFonts w:ascii="Franklin Gothic Book" w:eastAsiaTheme="minorHAnsi" w:hAnsi="Franklin Gothic Book" w:cs="Times New Roman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C174D8"/>
    <w:multiLevelType w:val="hybridMultilevel"/>
    <w:tmpl w:val="2DDA8978"/>
    <w:lvl w:ilvl="0" w:tplc="6B98306C"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Bidi" w:hint="default"/>
        <w:sz w:val="24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624863"/>
    <w:multiLevelType w:val="hybridMultilevel"/>
    <w:tmpl w:val="A7120408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78593B"/>
    <w:multiLevelType w:val="hybridMultilevel"/>
    <w:tmpl w:val="A4D651C2"/>
    <w:lvl w:ilvl="0" w:tplc="D648324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79646" w:themeColor="accent6"/>
        <w:sz w:val="20"/>
        <w:szCs w:val="2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7D0AE3"/>
    <w:multiLevelType w:val="hybridMultilevel"/>
    <w:tmpl w:val="94D41C88"/>
    <w:lvl w:ilvl="0" w:tplc="18340A2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7F5470"/>
    <w:multiLevelType w:val="hybridMultilevel"/>
    <w:tmpl w:val="0D88584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6F447F"/>
    <w:multiLevelType w:val="hybridMultilevel"/>
    <w:tmpl w:val="6CF8DFF2"/>
    <w:lvl w:ilvl="0" w:tplc="5E4CE22C"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5F138D"/>
    <w:multiLevelType w:val="hybridMultilevel"/>
    <w:tmpl w:val="72CA321A"/>
    <w:lvl w:ilvl="0" w:tplc="18340A2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242BD6"/>
    <w:multiLevelType w:val="hybridMultilevel"/>
    <w:tmpl w:val="7EE0EC9A"/>
    <w:lvl w:ilvl="0" w:tplc="071E49BE"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8"/>
  </w:num>
  <w:num w:numId="7">
    <w:abstractNumId w:val="5"/>
  </w:num>
  <w:num w:numId="8">
    <w:abstractNumId w:val="2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32E"/>
    <w:rsid w:val="00001623"/>
    <w:rsid w:val="00013621"/>
    <w:rsid w:val="00014654"/>
    <w:rsid w:val="00016F85"/>
    <w:rsid w:val="0001705C"/>
    <w:rsid w:val="000305AE"/>
    <w:rsid w:val="0003298C"/>
    <w:rsid w:val="000341E3"/>
    <w:rsid w:val="00034BB5"/>
    <w:rsid w:val="00036C7A"/>
    <w:rsid w:val="00036F69"/>
    <w:rsid w:val="000425DB"/>
    <w:rsid w:val="000425E5"/>
    <w:rsid w:val="000429D8"/>
    <w:rsid w:val="00044B30"/>
    <w:rsid w:val="0005044F"/>
    <w:rsid w:val="00062140"/>
    <w:rsid w:val="00066498"/>
    <w:rsid w:val="00067068"/>
    <w:rsid w:val="00067F86"/>
    <w:rsid w:val="00070E19"/>
    <w:rsid w:val="00071405"/>
    <w:rsid w:val="00082B7C"/>
    <w:rsid w:val="000833BE"/>
    <w:rsid w:val="00091D29"/>
    <w:rsid w:val="00093E41"/>
    <w:rsid w:val="000B0CE2"/>
    <w:rsid w:val="000B652E"/>
    <w:rsid w:val="000C7ABF"/>
    <w:rsid w:val="000D3C64"/>
    <w:rsid w:val="000E1507"/>
    <w:rsid w:val="000E5111"/>
    <w:rsid w:val="000F1FEF"/>
    <w:rsid w:val="0010343D"/>
    <w:rsid w:val="00105B4A"/>
    <w:rsid w:val="0010733E"/>
    <w:rsid w:val="00110A93"/>
    <w:rsid w:val="00111F62"/>
    <w:rsid w:val="00112F33"/>
    <w:rsid w:val="00115E25"/>
    <w:rsid w:val="001170B5"/>
    <w:rsid w:val="00127ECF"/>
    <w:rsid w:val="001314C9"/>
    <w:rsid w:val="00134D46"/>
    <w:rsid w:val="0013555B"/>
    <w:rsid w:val="001409BD"/>
    <w:rsid w:val="00143782"/>
    <w:rsid w:val="00152569"/>
    <w:rsid w:val="00153C00"/>
    <w:rsid w:val="00154969"/>
    <w:rsid w:val="00160D44"/>
    <w:rsid w:val="0016654A"/>
    <w:rsid w:val="0017359A"/>
    <w:rsid w:val="00175345"/>
    <w:rsid w:val="0017736F"/>
    <w:rsid w:val="0018000E"/>
    <w:rsid w:val="00181E28"/>
    <w:rsid w:val="001820B0"/>
    <w:rsid w:val="00190A51"/>
    <w:rsid w:val="00195A6C"/>
    <w:rsid w:val="0019708C"/>
    <w:rsid w:val="001A06E9"/>
    <w:rsid w:val="001A47BA"/>
    <w:rsid w:val="001A5019"/>
    <w:rsid w:val="001A68AE"/>
    <w:rsid w:val="001A6E72"/>
    <w:rsid w:val="001B0D28"/>
    <w:rsid w:val="001B3148"/>
    <w:rsid w:val="001B6937"/>
    <w:rsid w:val="001D0ECE"/>
    <w:rsid w:val="001E00A6"/>
    <w:rsid w:val="001F24C6"/>
    <w:rsid w:val="00200CF8"/>
    <w:rsid w:val="002063BB"/>
    <w:rsid w:val="0020780B"/>
    <w:rsid w:val="002159C8"/>
    <w:rsid w:val="00220A6E"/>
    <w:rsid w:val="002255F5"/>
    <w:rsid w:val="002269FA"/>
    <w:rsid w:val="002314A0"/>
    <w:rsid w:val="00235296"/>
    <w:rsid w:val="0024028A"/>
    <w:rsid w:val="00241AA9"/>
    <w:rsid w:val="0024723C"/>
    <w:rsid w:val="00252841"/>
    <w:rsid w:val="00253BAB"/>
    <w:rsid w:val="002642DC"/>
    <w:rsid w:val="0026454D"/>
    <w:rsid w:val="002701B1"/>
    <w:rsid w:val="00270786"/>
    <w:rsid w:val="002714BC"/>
    <w:rsid w:val="00271E93"/>
    <w:rsid w:val="00275A80"/>
    <w:rsid w:val="00276847"/>
    <w:rsid w:val="00277BFA"/>
    <w:rsid w:val="0028011B"/>
    <w:rsid w:val="002951A4"/>
    <w:rsid w:val="002A3EC7"/>
    <w:rsid w:val="002B07B3"/>
    <w:rsid w:val="002C1273"/>
    <w:rsid w:val="002C43B5"/>
    <w:rsid w:val="002F2D35"/>
    <w:rsid w:val="002F36AE"/>
    <w:rsid w:val="00301F87"/>
    <w:rsid w:val="00303E70"/>
    <w:rsid w:val="00310021"/>
    <w:rsid w:val="00311FF2"/>
    <w:rsid w:val="003175A2"/>
    <w:rsid w:val="003432BD"/>
    <w:rsid w:val="003477AA"/>
    <w:rsid w:val="00352A27"/>
    <w:rsid w:val="00356F69"/>
    <w:rsid w:val="00375305"/>
    <w:rsid w:val="00377898"/>
    <w:rsid w:val="003858B7"/>
    <w:rsid w:val="003966E6"/>
    <w:rsid w:val="003A224D"/>
    <w:rsid w:val="003A32ED"/>
    <w:rsid w:val="003B1077"/>
    <w:rsid w:val="003B4326"/>
    <w:rsid w:val="003B6965"/>
    <w:rsid w:val="003C1933"/>
    <w:rsid w:val="003C2394"/>
    <w:rsid w:val="003D25BD"/>
    <w:rsid w:val="003D517A"/>
    <w:rsid w:val="003E1174"/>
    <w:rsid w:val="003E2933"/>
    <w:rsid w:val="003E756A"/>
    <w:rsid w:val="003F085C"/>
    <w:rsid w:val="00406114"/>
    <w:rsid w:val="00407309"/>
    <w:rsid w:val="004114C0"/>
    <w:rsid w:val="00420738"/>
    <w:rsid w:val="004321E7"/>
    <w:rsid w:val="00433033"/>
    <w:rsid w:val="004339E7"/>
    <w:rsid w:val="00434F25"/>
    <w:rsid w:val="004437CA"/>
    <w:rsid w:val="0044694E"/>
    <w:rsid w:val="00447DE3"/>
    <w:rsid w:val="00457CA3"/>
    <w:rsid w:val="00471107"/>
    <w:rsid w:val="00482107"/>
    <w:rsid w:val="004A0A54"/>
    <w:rsid w:val="004A1100"/>
    <w:rsid w:val="004B683A"/>
    <w:rsid w:val="004B7A57"/>
    <w:rsid w:val="004C229F"/>
    <w:rsid w:val="004C2A4D"/>
    <w:rsid w:val="004C5F1C"/>
    <w:rsid w:val="004C71FC"/>
    <w:rsid w:val="004D42A2"/>
    <w:rsid w:val="004D5897"/>
    <w:rsid w:val="004E1390"/>
    <w:rsid w:val="004E1AE2"/>
    <w:rsid w:val="004E46E6"/>
    <w:rsid w:val="004F172C"/>
    <w:rsid w:val="004F1FF1"/>
    <w:rsid w:val="004F214C"/>
    <w:rsid w:val="004F2628"/>
    <w:rsid w:val="004F640C"/>
    <w:rsid w:val="00502439"/>
    <w:rsid w:val="00510A9C"/>
    <w:rsid w:val="00515E93"/>
    <w:rsid w:val="005218D6"/>
    <w:rsid w:val="00536B76"/>
    <w:rsid w:val="00541715"/>
    <w:rsid w:val="00541D63"/>
    <w:rsid w:val="005504E3"/>
    <w:rsid w:val="0056473C"/>
    <w:rsid w:val="005727C8"/>
    <w:rsid w:val="005729B1"/>
    <w:rsid w:val="0057357C"/>
    <w:rsid w:val="0058082E"/>
    <w:rsid w:val="00581D1B"/>
    <w:rsid w:val="0058567C"/>
    <w:rsid w:val="005976D1"/>
    <w:rsid w:val="005A0E1A"/>
    <w:rsid w:val="005A26A0"/>
    <w:rsid w:val="005A3E9F"/>
    <w:rsid w:val="005B1AD7"/>
    <w:rsid w:val="005B6F90"/>
    <w:rsid w:val="005C0D15"/>
    <w:rsid w:val="005C33E9"/>
    <w:rsid w:val="005C415D"/>
    <w:rsid w:val="005C732E"/>
    <w:rsid w:val="005D15D5"/>
    <w:rsid w:val="005D2FF1"/>
    <w:rsid w:val="005E2C23"/>
    <w:rsid w:val="005E4A99"/>
    <w:rsid w:val="005E6B66"/>
    <w:rsid w:val="005F09F6"/>
    <w:rsid w:val="005F1672"/>
    <w:rsid w:val="005F2BBE"/>
    <w:rsid w:val="005F3EA1"/>
    <w:rsid w:val="005F5F37"/>
    <w:rsid w:val="00600FFE"/>
    <w:rsid w:val="006034D2"/>
    <w:rsid w:val="00603754"/>
    <w:rsid w:val="006054E0"/>
    <w:rsid w:val="00605F08"/>
    <w:rsid w:val="00620216"/>
    <w:rsid w:val="006215BC"/>
    <w:rsid w:val="006252EA"/>
    <w:rsid w:val="00630AE7"/>
    <w:rsid w:val="00632ADF"/>
    <w:rsid w:val="00635C2B"/>
    <w:rsid w:val="00636228"/>
    <w:rsid w:val="0064167D"/>
    <w:rsid w:val="0064333A"/>
    <w:rsid w:val="00643F61"/>
    <w:rsid w:val="006521AC"/>
    <w:rsid w:val="0066452E"/>
    <w:rsid w:val="00667B14"/>
    <w:rsid w:val="0067069D"/>
    <w:rsid w:val="00673F8F"/>
    <w:rsid w:val="00682BBB"/>
    <w:rsid w:val="006837B5"/>
    <w:rsid w:val="00695794"/>
    <w:rsid w:val="006967E3"/>
    <w:rsid w:val="00696A33"/>
    <w:rsid w:val="00696B2B"/>
    <w:rsid w:val="00697972"/>
    <w:rsid w:val="006A6651"/>
    <w:rsid w:val="006C6732"/>
    <w:rsid w:val="006E2EEA"/>
    <w:rsid w:val="006E3F6A"/>
    <w:rsid w:val="006F2376"/>
    <w:rsid w:val="006F3F41"/>
    <w:rsid w:val="006F6190"/>
    <w:rsid w:val="006F76F4"/>
    <w:rsid w:val="0070225C"/>
    <w:rsid w:val="00707995"/>
    <w:rsid w:val="007110EF"/>
    <w:rsid w:val="00713C88"/>
    <w:rsid w:val="00715B12"/>
    <w:rsid w:val="007230EE"/>
    <w:rsid w:val="00725891"/>
    <w:rsid w:val="007267A2"/>
    <w:rsid w:val="00732BF7"/>
    <w:rsid w:val="00733328"/>
    <w:rsid w:val="007334F3"/>
    <w:rsid w:val="0073739E"/>
    <w:rsid w:val="00741993"/>
    <w:rsid w:val="00741CAE"/>
    <w:rsid w:val="00745B52"/>
    <w:rsid w:val="0074748B"/>
    <w:rsid w:val="00767466"/>
    <w:rsid w:val="007709CC"/>
    <w:rsid w:val="00774E2B"/>
    <w:rsid w:val="00792C2B"/>
    <w:rsid w:val="007B5879"/>
    <w:rsid w:val="007D699E"/>
    <w:rsid w:val="007E3435"/>
    <w:rsid w:val="007E387C"/>
    <w:rsid w:val="007E5095"/>
    <w:rsid w:val="007E60A7"/>
    <w:rsid w:val="00805280"/>
    <w:rsid w:val="00807BAB"/>
    <w:rsid w:val="00815211"/>
    <w:rsid w:val="00815CEE"/>
    <w:rsid w:val="008219E9"/>
    <w:rsid w:val="00822178"/>
    <w:rsid w:val="008328AB"/>
    <w:rsid w:val="00847159"/>
    <w:rsid w:val="008505BB"/>
    <w:rsid w:val="00851BA6"/>
    <w:rsid w:val="00861203"/>
    <w:rsid w:val="00864647"/>
    <w:rsid w:val="0087550D"/>
    <w:rsid w:val="00885399"/>
    <w:rsid w:val="008A09BC"/>
    <w:rsid w:val="008A0BD7"/>
    <w:rsid w:val="008A691C"/>
    <w:rsid w:val="008A70BF"/>
    <w:rsid w:val="008A7675"/>
    <w:rsid w:val="008B3E8E"/>
    <w:rsid w:val="008B6A15"/>
    <w:rsid w:val="008D0C30"/>
    <w:rsid w:val="008D7766"/>
    <w:rsid w:val="008F118D"/>
    <w:rsid w:val="008F1D10"/>
    <w:rsid w:val="008F3923"/>
    <w:rsid w:val="008F4033"/>
    <w:rsid w:val="008F75E7"/>
    <w:rsid w:val="00900571"/>
    <w:rsid w:val="00901A01"/>
    <w:rsid w:val="009038C3"/>
    <w:rsid w:val="00905ED1"/>
    <w:rsid w:val="009116A7"/>
    <w:rsid w:val="00917F4E"/>
    <w:rsid w:val="00924D27"/>
    <w:rsid w:val="009254FD"/>
    <w:rsid w:val="00930BFD"/>
    <w:rsid w:val="00931126"/>
    <w:rsid w:val="00935196"/>
    <w:rsid w:val="00937E61"/>
    <w:rsid w:val="00944BD8"/>
    <w:rsid w:val="009519CF"/>
    <w:rsid w:val="009526D6"/>
    <w:rsid w:val="00952F80"/>
    <w:rsid w:val="009559A4"/>
    <w:rsid w:val="00955CF4"/>
    <w:rsid w:val="00956283"/>
    <w:rsid w:val="009562E5"/>
    <w:rsid w:val="009603D7"/>
    <w:rsid w:val="00961813"/>
    <w:rsid w:val="00975FB3"/>
    <w:rsid w:val="00976FCE"/>
    <w:rsid w:val="00977D87"/>
    <w:rsid w:val="00983311"/>
    <w:rsid w:val="0099660B"/>
    <w:rsid w:val="009972E9"/>
    <w:rsid w:val="009A259E"/>
    <w:rsid w:val="009B4637"/>
    <w:rsid w:val="009C1084"/>
    <w:rsid w:val="009D4239"/>
    <w:rsid w:val="009D53A7"/>
    <w:rsid w:val="009E26B0"/>
    <w:rsid w:val="009F46D5"/>
    <w:rsid w:val="00A04841"/>
    <w:rsid w:val="00A204E7"/>
    <w:rsid w:val="00A22BFA"/>
    <w:rsid w:val="00A27FAD"/>
    <w:rsid w:val="00A402CD"/>
    <w:rsid w:val="00A45F43"/>
    <w:rsid w:val="00A52B87"/>
    <w:rsid w:val="00A60AFD"/>
    <w:rsid w:val="00A76147"/>
    <w:rsid w:val="00A81C61"/>
    <w:rsid w:val="00AA42B5"/>
    <w:rsid w:val="00AA7219"/>
    <w:rsid w:val="00AA72DB"/>
    <w:rsid w:val="00AA75EE"/>
    <w:rsid w:val="00AB1887"/>
    <w:rsid w:val="00AC0F6D"/>
    <w:rsid w:val="00AC0F99"/>
    <w:rsid w:val="00AC5A1F"/>
    <w:rsid w:val="00AC6F86"/>
    <w:rsid w:val="00AE6F8F"/>
    <w:rsid w:val="00AE737C"/>
    <w:rsid w:val="00AF061D"/>
    <w:rsid w:val="00AF0A58"/>
    <w:rsid w:val="00AF6B83"/>
    <w:rsid w:val="00B00B4E"/>
    <w:rsid w:val="00B05BC8"/>
    <w:rsid w:val="00B10DB5"/>
    <w:rsid w:val="00B1604D"/>
    <w:rsid w:val="00B31D42"/>
    <w:rsid w:val="00B4301D"/>
    <w:rsid w:val="00B44948"/>
    <w:rsid w:val="00B479F4"/>
    <w:rsid w:val="00B668E8"/>
    <w:rsid w:val="00B66C0C"/>
    <w:rsid w:val="00B67EAD"/>
    <w:rsid w:val="00B77131"/>
    <w:rsid w:val="00B8086F"/>
    <w:rsid w:val="00B9128C"/>
    <w:rsid w:val="00B96A20"/>
    <w:rsid w:val="00BC0E33"/>
    <w:rsid w:val="00BC11CE"/>
    <w:rsid w:val="00BC6B93"/>
    <w:rsid w:val="00BD2D2B"/>
    <w:rsid w:val="00BD5264"/>
    <w:rsid w:val="00BD7566"/>
    <w:rsid w:val="00BE2307"/>
    <w:rsid w:val="00BE2388"/>
    <w:rsid w:val="00BF094F"/>
    <w:rsid w:val="00BF43E6"/>
    <w:rsid w:val="00BF5C26"/>
    <w:rsid w:val="00C0455E"/>
    <w:rsid w:val="00C13AB6"/>
    <w:rsid w:val="00C152FF"/>
    <w:rsid w:val="00C220B6"/>
    <w:rsid w:val="00C22789"/>
    <w:rsid w:val="00C23463"/>
    <w:rsid w:val="00C31086"/>
    <w:rsid w:val="00C334F1"/>
    <w:rsid w:val="00C37C06"/>
    <w:rsid w:val="00C45561"/>
    <w:rsid w:val="00C60A49"/>
    <w:rsid w:val="00C626CC"/>
    <w:rsid w:val="00C64DE9"/>
    <w:rsid w:val="00C711A8"/>
    <w:rsid w:val="00C73BB0"/>
    <w:rsid w:val="00C74597"/>
    <w:rsid w:val="00C77A1B"/>
    <w:rsid w:val="00C81354"/>
    <w:rsid w:val="00C83027"/>
    <w:rsid w:val="00C9464F"/>
    <w:rsid w:val="00CB7ECB"/>
    <w:rsid w:val="00CC127D"/>
    <w:rsid w:val="00CC205D"/>
    <w:rsid w:val="00CC62B2"/>
    <w:rsid w:val="00CD4554"/>
    <w:rsid w:val="00CE53E1"/>
    <w:rsid w:val="00CE6CAA"/>
    <w:rsid w:val="00D00BA0"/>
    <w:rsid w:val="00D034DC"/>
    <w:rsid w:val="00D0575D"/>
    <w:rsid w:val="00D07750"/>
    <w:rsid w:val="00D13380"/>
    <w:rsid w:val="00D14989"/>
    <w:rsid w:val="00D16F25"/>
    <w:rsid w:val="00D25461"/>
    <w:rsid w:val="00D32B1A"/>
    <w:rsid w:val="00D34F9B"/>
    <w:rsid w:val="00D364AF"/>
    <w:rsid w:val="00D37CDE"/>
    <w:rsid w:val="00D41F80"/>
    <w:rsid w:val="00D422AC"/>
    <w:rsid w:val="00D436B5"/>
    <w:rsid w:val="00D510DF"/>
    <w:rsid w:val="00D52833"/>
    <w:rsid w:val="00D735F9"/>
    <w:rsid w:val="00D76F0B"/>
    <w:rsid w:val="00D814B5"/>
    <w:rsid w:val="00D95576"/>
    <w:rsid w:val="00DA46BE"/>
    <w:rsid w:val="00DA4F9C"/>
    <w:rsid w:val="00DA79A6"/>
    <w:rsid w:val="00DB09A2"/>
    <w:rsid w:val="00DB237A"/>
    <w:rsid w:val="00DB4D51"/>
    <w:rsid w:val="00DB5B3E"/>
    <w:rsid w:val="00DB6D89"/>
    <w:rsid w:val="00DC12BF"/>
    <w:rsid w:val="00DC237A"/>
    <w:rsid w:val="00DD19E1"/>
    <w:rsid w:val="00DD284A"/>
    <w:rsid w:val="00DD48CF"/>
    <w:rsid w:val="00DE3997"/>
    <w:rsid w:val="00DF3D4A"/>
    <w:rsid w:val="00E02B7A"/>
    <w:rsid w:val="00E05629"/>
    <w:rsid w:val="00E07AEA"/>
    <w:rsid w:val="00E14E44"/>
    <w:rsid w:val="00E21B91"/>
    <w:rsid w:val="00E4430B"/>
    <w:rsid w:val="00E5250E"/>
    <w:rsid w:val="00E574F4"/>
    <w:rsid w:val="00E635C8"/>
    <w:rsid w:val="00E65DC0"/>
    <w:rsid w:val="00E772C1"/>
    <w:rsid w:val="00E8643D"/>
    <w:rsid w:val="00E94A6B"/>
    <w:rsid w:val="00EA6073"/>
    <w:rsid w:val="00EB084C"/>
    <w:rsid w:val="00EB0880"/>
    <w:rsid w:val="00EC2C59"/>
    <w:rsid w:val="00EC2D61"/>
    <w:rsid w:val="00EC5B8F"/>
    <w:rsid w:val="00ED0C88"/>
    <w:rsid w:val="00ED4814"/>
    <w:rsid w:val="00ED7D3B"/>
    <w:rsid w:val="00EE3FAA"/>
    <w:rsid w:val="00EE55D8"/>
    <w:rsid w:val="00EE5EE9"/>
    <w:rsid w:val="00EF3DF1"/>
    <w:rsid w:val="00F01ECC"/>
    <w:rsid w:val="00F122BB"/>
    <w:rsid w:val="00F32971"/>
    <w:rsid w:val="00F3316A"/>
    <w:rsid w:val="00F34AED"/>
    <w:rsid w:val="00F40978"/>
    <w:rsid w:val="00F40BBC"/>
    <w:rsid w:val="00F54F2A"/>
    <w:rsid w:val="00F60D1A"/>
    <w:rsid w:val="00F61F88"/>
    <w:rsid w:val="00F63673"/>
    <w:rsid w:val="00F65373"/>
    <w:rsid w:val="00F65590"/>
    <w:rsid w:val="00F65803"/>
    <w:rsid w:val="00F76E23"/>
    <w:rsid w:val="00F8508F"/>
    <w:rsid w:val="00F8635A"/>
    <w:rsid w:val="00F9085A"/>
    <w:rsid w:val="00F9695A"/>
    <w:rsid w:val="00FA4A95"/>
    <w:rsid w:val="00FB0594"/>
    <w:rsid w:val="00FB08C0"/>
    <w:rsid w:val="00FB0A80"/>
    <w:rsid w:val="00FB73CB"/>
    <w:rsid w:val="00FC009E"/>
    <w:rsid w:val="00FC42E1"/>
    <w:rsid w:val="00FD1215"/>
    <w:rsid w:val="00FE0206"/>
    <w:rsid w:val="00FE2BEC"/>
    <w:rsid w:val="00FE2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fr-CA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27D"/>
  </w:style>
  <w:style w:type="paragraph" w:styleId="Titre1">
    <w:name w:val="heading 1"/>
    <w:basedOn w:val="Normal"/>
    <w:next w:val="Normal"/>
    <w:link w:val="Titre1Car"/>
    <w:uiPriority w:val="9"/>
    <w:qFormat/>
    <w:rsid w:val="00CC127D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C127D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C127D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C127D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C127D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C127D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C127D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C127D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C127D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C127D"/>
    <w:rPr>
      <w:smallCaps/>
      <w:spacing w:val="5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CC127D"/>
    <w:rPr>
      <w:smallCaps/>
      <w:spacing w:val="5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CC127D"/>
    <w:rPr>
      <w:smallCaps/>
      <w:spacing w:val="5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CC127D"/>
    <w:rPr>
      <w:smallCaps/>
      <w:spacing w:val="10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CC127D"/>
    <w:rPr>
      <w:smallCaps/>
      <w:color w:val="943634" w:themeColor="accent2" w:themeShade="BF"/>
      <w:spacing w:val="10"/>
      <w:sz w:val="22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CC127D"/>
    <w:rPr>
      <w:smallCaps/>
      <w:color w:val="C0504D" w:themeColor="accent2"/>
      <w:spacing w:val="5"/>
      <w:sz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CC127D"/>
    <w:rPr>
      <w:b/>
      <w:smallCaps/>
      <w:color w:val="C0504D" w:themeColor="accent2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CC127D"/>
    <w:rPr>
      <w:b/>
      <w:i/>
      <w:smallCaps/>
      <w:color w:val="943634" w:themeColor="accent2" w:themeShade="BF"/>
    </w:rPr>
  </w:style>
  <w:style w:type="character" w:customStyle="1" w:styleId="Titre9Car">
    <w:name w:val="Titre 9 Car"/>
    <w:basedOn w:val="Policepardfaut"/>
    <w:link w:val="Titre9"/>
    <w:uiPriority w:val="9"/>
    <w:semiHidden/>
    <w:rsid w:val="00CC127D"/>
    <w:rPr>
      <w:b/>
      <w:i/>
      <w:smallCaps/>
      <w:color w:val="622423" w:themeColor="accent2" w:themeShade="7F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CC127D"/>
    <w:rPr>
      <w:b/>
      <w:bCs/>
      <w:caps/>
      <w:sz w:val="16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CC127D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sid w:val="00CC127D"/>
    <w:rPr>
      <w:smallCaps/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C127D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CC127D"/>
    <w:rPr>
      <w:rFonts w:asciiTheme="majorHAnsi" w:eastAsiaTheme="majorEastAsia" w:hAnsiTheme="majorHAnsi" w:cstheme="majorBidi"/>
      <w:szCs w:val="22"/>
    </w:rPr>
  </w:style>
  <w:style w:type="character" w:styleId="lev">
    <w:name w:val="Strong"/>
    <w:uiPriority w:val="22"/>
    <w:qFormat/>
    <w:rsid w:val="00CC127D"/>
    <w:rPr>
      <w:b/>
      <w:color w:val="C0504D" w:themeColor="accent2"/>
    </w:rPr>
  </w:style>
  <w:style w:type="character" w:styleId="Accentuation">
    <w:name w:val="Emphasis"/>
    <w:uiPriority w:val="20"/>
    <w:qFormat/>
    <w:rsid w:val="00CC127D"/>
    <w:rPr>
      <w:b/>
      <w:i/>
      <w:spacing w:val="10"/>
    </w:rPr>
  </w:style>
  <w:style w:type="paragraph" w:styleId="Sansinterligne">
    <w:name w:val="No Spacing"/>
    <w:basedOn w:val="Normal"/>
    <w:link w:val="SansinterligneCar"/>
    <w:uiPriority w:val="1"/>
    <w:qFormat/>
    <w:rsid w:val="00CC127D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CC127D"/>
  </w:style>
  <w:style w:type="paragraph" w:styleId="Paragraphedeliste">
    <w:name w:val="List Paragraph"/>
    <w:basedOn w:val="Normal"/>
    <w:uiPriority w:val="34"/>
    <w:qFormat/>
    <w:rsid w:val="00CC127D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CC127D"/>
    <w:rPr>
      <w:i/>
    </w:rPr>
  </w:style>
  <w:style w:type="character" w:customStyle="1" w:styleId="CitationCar">
    <w:name w:val="Citation Car"/>
    <w:basedOn w:val="Policepardfaut"/>
    <w:link w:val="Citation"/>
    <w:uiPriority w:val="29"/>
    <w:rsid w:val="00CC127D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C127D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C127D"/>
    <w:rPr>
      <w:b/>
      <w:i/>
      <w:color w:val="FFFFFF" w:themeColor="background1"/>
      <w:shd w:val="clear" w:color="auto" w:fill="C0504D" w:themeFill="accent2"/>
    </w:rPr>
  </w:style>
  <w:style w:type="character" w:styleId="Emphaseple">
    <w:name w:val="Subtle Emphasis"/>
    <w:uiPriority w:val="19"/>
    <w:qFormat/>
    <w:rsid w:val="00CC127D"/>
    <w:rPr>
      <w:i/>
    </w:rPr>
  </w:style>
  <w:style w:type="character" w:styleId="Emphaseintense">
    <w:name w:val="Intense Emphasis"/>
    <w:uiPriority w:val="21"/>
    <w:qFormat/>
    <w:rsid w:val="00CC127D"/>
    <w:rPr>
      <w:b/>
      <w:i/>
      <w:color w:val="C0504D" w:themeColor="accent2"/>
      <w:spacing w:val="10"/>
    </w:rPr>
  </w:style>
  <w:style w:type="character" w:styleId="Rfrenceple">
    <w:name w:val="Subtle Reference"/>
    <w:uiPriority w:val="31"/>
    <w:qFormat/>
    <w:rsid w:val="00CC127D"/>
    <w:rPr>
      <w:b/>
    </w:rPr>
  </w:style>
  <w:style w:type="character" w:styleId="Rfrenceintense">
    <w:name w:val="Intense Reference"/>
    <w:uiPriority w:val="32"/>
    <w:qFormat/>
    <w:rsid w:val="00CC127D"/>
    <w:rPr>
      <w:b/>
      <w:bCs/>
      <w:smallCaps/>
      <w:spacing w:val="5"/>
      <w:sz w:val="22"/>
      <w:szCs w:val="22"/>
      <w:u w:val="single"/>
    </w:rPr>
  </w:style>
  <w:style w:type="character" w:styleId="Titredulivre">
    <w:name w:val="Book Title"/>
    <w:uiPriority w:val="33"/>
    <w:qFormat/>
    <w:rsid w:val="00CC127D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C127D"/>
    <w:pPr>
      <w:outlineLvl w:val="9"/>
    </w:pPr>
    <w:rPr>
      <w:lang w:bidi="en-US"/>
    </w:rPr>
  </w:style>
  <w:style w:type="table" w:styleId="Grilledutableau">
    <w:name w:val="Table Grid"/>
    <w:basedOn w:val="TableauNormal"/>
    <w:uiPriority w:val="59"/>
    <w:rsid w:val="001753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75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7534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16F2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16F25"/>
  </w:style>
  <w:style w:type="paragraph" w:styleId="Pieddepage">
    <w:name w:val="footer"/>
    <w:basedOn w:val="Normal"/>
    <w:link w:val="PieddepageCar"/>
    <w:uiPriority w:val="99"/>
    <w:unhideWhenUsed/>
    <w:rsid w:val="00D16F2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16F25"/>
  </w:style>
  <w:style w:type="character" w:styleId="Textedelespacerserv">
    <w:name w:val="Placeholder Text"/>
    <w:uiPriority w:val="59"/>
    <w:semiHidden/>
    <w:rsid w:val="00900571"/>
    <w:rPr>
      <w:rFonts w:eastAsia="Times New Roman"/>
      <w:color w:val="1F497D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DA46B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A46BE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sid w:val="00DA46BE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A46B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A46B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fr-CA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27D"/>
  </w:style>
  <w:style w:type="paragraph" w:styleId="Titre1">
    <w:name w:val="heading 1"/>
    <w:basedOn w:val="Normal"/>
    <w:next w:val="Normal"/>
    <w:link w:val="Titre1Car"/>
    <w:uiPriority w:val="9"/>
    <w:qFormat/>
    <w:rsid w:val="00CC127D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C127D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C127D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C127D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C127D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C127D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C127D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C127D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C127D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C127D"/>
    <w:rPr>
      <w:smallCaps/>
      <w:spacing w:val="5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CC127D"/>
    <w:rPr>
      <w:smallCaps/>
      <w:spacing w:val="5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CC127D"/>
    <w:rPr>
      <w:smallCaps/>
      <w:spacing w:val="5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CC127D"/>
    <w:rPr>
      <w:smallCaps/>
      <w:spacing w:val="10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CC127D"/>
    <w:rPr>
      <w:smallCaps/>
      <w:color w:val="943634" w:themeColor="accent2" w:themeShade="BF"/>
      <w:spacing w:val="10"/>
      <w:sz w:val="22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CC127D"/>
    <w:rPr>
      <w:smallCaps/>
      <w:color w:val="C0504D" w:themeColor="accent2"/>
      <w:spacing w:val="5"/>
      <w:sz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CC127D"/>
    <w:rPr>
      <w:b/>
      <w:smallCaps/>
      <w:color w:val="C0504D" w:themeColor="accent2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CC127D"/>
    <w:rPr>
      <w:b/>
      <w:i/>
      <w:smallCaps/>
      <w:color w:val="943634" w:themeColor="accent2" w:themeShade="BF"/>
    </w:rPr>
  </w:style>
  <w:style w:type="character" w:customStyle="1" w:styleId="Titre9Car">
    <w:name w:val="Titre 9 Car"/>
    <w:basedOn w:val="Policepardfaut"/>
    <w:link w:val="Titre9"/>
    <w:uiPriority w:val="9"/>
    <w:semiHidden/>
    <w:rsid w:val="00CC127D"/>
    <w:rPr>
      <w:b/>
      <w:i/>
      <w:smallCaps/>
      <w:color w:val="622423" w:themeColor="accent2" w:themeShade="7F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CC127D"/>
    <w:rPr>
      <w:b/>
      <w:bCs/>
      <w:caps/>
      <w:sz w:val="16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CC127D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sid w:val="00CC127D"/>
    <w:rPr>
      <w:smallCaps/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C127D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CC127D"/>
    <w:rPr>
      <w:rFonts w:asciiTheme="majorHAnsi" w:eastAsiaTheme="majorEastAsia" w:hAnsiTheme="majorHAnsi" w:cstheme="majorBidi"/>
      <w:szCs w:val="22"/>
    </w:rPr>
  </w:style>
  <w:style w:type="character" w:styleId="lev">
    <w:name w:val="Strong"/>
    <w:uiPriority w:val="22"/>
    <w:qFormat/>
    <w:rsid w:val="00CC127D"/>
    <w:rPr>
      <w:b/>
      <w:color w:val="C0504D" w:themeColor="accent2"/>
    </w:rPr>
  </w:style>
  <w:style w:type="character" w:styleId="Accentuation">
    <w:name w:val="Emphasis"/>
    <w:uiPriority w:val="20"/>
    <w:qFormat/>
    <w:rsid w:val="00CC127D"/>
    <w:rPr>
      <w:b/>
      <w:i/>
      <w:spacing w:val="10"/>
    </w:rPr>
  </w:style>
  <w:style w:type="paragraph" w:styleId="Sansinterligne">
    <w:name w:val="No Spacing"/>
    <w:basedOn w:val="Normal"/>
    <w:link w:val="SansinterligneCar"/>
    <w:uiPriority w:val="1"/>
    <w:qFormat/>
    <w:rsid w:val="00CC127D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CC127D"/>
  </w:style>
  <w:style w:type="paragraph" w:styleId="Paragraphedeliste">
    <w:name w:val="List Paragraph"/>
    <w:basedOn w:val="Normal"/>
    <w:uiPriority w:val="34"/>
    <w:qFormat/>
    <w:rsid w:val="00CC127D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CC127D"/>
    <w:rPr>
      <w:i/>
    </w:rPr>
  </w:style>
  <w:style w:type="character" w:customStyle="1" w:styleId="CitationCar">
    <w:name w:val="Citation Car"/>
    <w:basedOn w:val="Policepardfaut"/>
    <w:link w:val="Citation"/>
    <w:uiPriority w:val="29"/>
    <w:rsid w:val="00CC127D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C127D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C127D"/>
    <w:rPr>
      <w:b/>
      <w:i/>
      <w:color w:val="FFFFFF" w:themeColor="background1"/>
      <w:shd w:val="clear" w:color="auto" w:fill="C0504D" w:themeFill="accent2"/>
    </w:rPr>
  </w:style>
  <w:style w:type="character" w:styleId="Emphaseple">
    <w:name w:val="Subtle Emphasis"/>
    <w:uiPriority w:val="19"/>
    <w:qFormat/>
    <w:rsid w:val="00CC127D"/>
    <w:rPr>
      <w:i/>
    </w:rPr>
  </w:style>
  <w:style w:type="character" w:styleId="Emphaseintense">
    <w:name w:val="Intense Emphasis"/>
    <w:uiPriority w:val="21"/>
    <w:qFormat/>
    <w:rsid w:val="00CC127D"/>
    <w:rPr>
      <w:b/>
      <w:i/>
      <w:color w:val="C0504D" w:themeColor="accent2"/>
      <w:spacing w:val="10"/>
    </w:rPr>
  </w:style>
  <w:style w:type="character" w:styleId="Rfrenceple">
    <w:name w:val="Subtle Reference"/>
    <w:uiPriority w:val="31"/>
    <w:qFormat/>
    <w:rsid w:val="00CC127D"/>
    <w:rPr>
      <w:b/>
    </w:rPr>
  </w:style>
  <w:style w:type="character" w:styleId="Rfrenceintense">
    <w:name w:val="Intense Reference"/>
    <w:uiPriority w:val="32"/>
    <w:qFormat/>
    <w:rsid w:val="00CC127D"/>
    <w:rPr>
      <w:b/>
      <w:bCs/>
      <w:smallCaps/>
      <w:spacing w:val="5"/>
      <w:sz w:val="22"/>
      <w:szCs w:val="22"/>
      <w:u w:val="single"/>
    </w:rPr>
  </w:style>
  <w:style w:type="character" w:styleId="Titredulivre">
    <w:name w:val="Book Title"/>
    <w:uiPriority w:val="33"/>
    <w:qFormat/>
    <w:rsid w:val="00CC127D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C127D"/>
    <w:pPr>
      <w:outlineLvl w:val="9"/>
    </w:pPr>
    <w:rPr>
      <w:lang w:bidi="en-US"/>
    </w:rPr>
  </w:style>
  <w:style w:type="table" w:styleId="Grilledutableau">
    <w:name w:val="Table Grid"/>
    <w:basedOn w:val="TableauNormal"/>
    <w:uiPriority w:val="59"/>
    <w:rsid w:val="001753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75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7534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16F2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16F25"/>
  </w:style>
  <w:style w:type="paragraph" w:styleId="Pieddepage">
    <w:name w:val="footer"/>
    <w:basedOn w:val="Normal"/>
    <w:link w:val="PieddepageCar"/>
    <w:uiPriority w:val="99"/>
    <w:unhideWhenUsed/>
    <w:rsid w:val="00D16F2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16F25"/>
  </w:style>
  <w:style w:type="character" w:styleId="Textedelespacerserv">
    <w:name w:val="Placeholder Text"/>
    <w:uiPriority w:val="59"/>
    <w:semiHidden/>
    <w:rsid w:val="00900571"/>
    <w:rPr>
      <w:rFonts w:eastAsia="Times New Roman"/>
      <w:color w:val="1F497D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DA46B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A46BE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sid w:val="00DA46BE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A46B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A46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5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03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girard\Downloads\Modele_ordonnance_pharmaceutique2022%20(3)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125FB-6448-4A6B-9FAA-A7EC3DBD5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Modele_ordonnance_pharmaceutique2022 (3)</Template>
  <TotalTime>104</TotalTime>
  <Pages>2</Pages>
  <Words>527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Centre Hospitalier Universitaire de Sherbrooke</Company>
  <LinksUpToDate>false</LinksUpToDate>
  <CharactersWithSpaces>3421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Geneviève Girard</dc:creator>
  <cp:lastModifiedBy>Émilie Dubuc</cp:lastModifiedBy>
  <cp:revision>14</cp:revision>
  <cp:lastPrinted>2022-11-02T14:46:00Z</cp:lastPrinted>
  <dcterms:created xsi:type="dcterms:W3CDTF">2025-10-10T14:20:00Z</dcterms:created>
  <dcterms:modified xsi:type="dcterms:W3CDTF">2025-11-05T19:43:00Z</dcterms:modified>
</cp:coreProperties>
</file>